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F5" w:rsidRDefault="00E471F5" w:rsidP="00013F28">
      <w:pPr>
        <w:spacing w:after="0"/>
        <w:rPr>
          <w:b/>
          <w:sz w:val="28"/>
          <w:szCs w:val="28"/>
        </w:rPr>
      </w:pPr>
      <w:r w:rsidRPr="00E471F5">
        <w:rPr>
          <w:b/>
          <w:sz w:val="28"/>
          <w:szCs w:val="28"/>
        </w:rPr>
        <w:drawing>
          <wp:inline distT="0" distB="0" distL="0" distR="0" wp14:anchorId="7C3CA723" wp14:editId="3DE4E187">
            <wp:extent cx="5829935" cy="8618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1F5" w:rsidRDefault="00E471F5" w:rsidP="00013F28">
      <w:pPr>
        <w:spacing w:after="0"/>
        <w:rPr>
          <w:b/>
          <w:sz w:val="28"/>
          <w:szCs w:val="28"/>
        </w:rPr>
      </w:pPr>
    </w:p>
    <w:p w:rsidR="00E471F5" w:rsidRDefault="00E471F5" w:rsidP="00013F2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393B9C" w:rsidRPr="00F86421" w:rsidRDefault="00393B9C" w:rsidP="00BA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56DA">
        <w:rPr>
          <w:rFonts w:ascii="Times New Roman" w:hAnsi="Times New Roman" w:cs="Times New Roman"/>
          <w:b/>
          <w:sz w:val="28"/>
          <w:szCs w:val="28"/>
        </w:rPr>
        <w:lastRenderedPageBreak/>
        <w:t>1. Общие пол</w:t>
      </w:r>
      <w:r w:rsidR="00F86421">
        <w:rPr>
          <w:rFonts w:ascii="Times New Roman" w:hAnsi="Times New Roman" w:cs="Times New Roman"/>
          <w:b/>
          <w:sz w:val="28"/>
          <w:szCs w:val="28"/>
        </w:rPr>
        <w:t>ожения</w:t>
      </w:r>
    </w:p>
    <w:p w:rsidR="00393B9C" w:rsidRPr="00F356DA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A">
        <w:rPr>
          <w:sz w:val="28"/>
          <w:szCs w:val="28"/>
        </w:rPr>
        <w:t xml:space="preserve"> </w:t>
      </w:r>
      <w:r w:rsidRPr="00F356DA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организацию питания в Муниципальном </w:t>
      </w:r>
      <w:r w:rsidR="00E50C1C" w:rsidRPr="00F356DA">
        <w:rPr>
          <w:rFonts w:ascii="Times New Roman" w:hAnsi="Times New Roman" w:cs="Times New Roman"/>
          <w:sz w:val="28"/>
          <w:szCs w:val="28"/>
        </w:rPr>
        <w:t>бюджет</w:t>
      </w:r>
      <w:r w:rsidR="005819E7" w:rsidRPr="00F356DA">
        <w:rPr>
          <w:rFonts w:ascii="Times New Roman" w:hAnsi="Times New Roman" w:cs="Times New Roman"/>
          <w:sz w:val="28"/>
          <w:szCs w:val="28"/>
        </w:rPr>
        <w:t xml:space="preserve">ном  </w:t>
      </w:r>
      <w:r w:rsidR="00A76672" w:rsidRPr="00F356DA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F356DA">
        <w:rPr>
          <w:rFonts w:ascii="Times New Roman" w:hAnsi="Times New Roman" w:cs="Times New Roman"/>
          <w:sz w:val="28"/>
          <w:szCs w:val="28"/>
        </w:rPr>
        <w:t xml:space="preserve">образовательном учреждении «Детский сад </w:t>
      </w:r>
      <w:r w:rsidR="005819E7" w:rsidRPr="00F356DA">
        <w:rPr>
          <w:rFonts w:ascii="Times New Roman" w:hAnsi="Times New Roman" w:cs="Times New Roman"/>
          <w:sz w:val="28"/>
          <w:szCs w:val="28"/>
        </w:rPr>
        <w:t>№3 «Бекенез</w:t>
      </w:r>
      <w:r w:rsidR="00A76672" w:rsidRPr="00F356DA">
        <w:rPr>
          <w:rFonts w:ascii="Times New Roman" w:hAnsi="Times New Roman" w:cs="Times New Roman"/>
          <w:sz w:val="28"/>
          <w:szCs w:val="28"/>
        </w:rPr>
        <w:t xml:space="preserve">» </w:t>
      </w:r>
      <w:r w:rsidRPr="00F356DA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393B9C" w:rsidRPr="00F356DA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356D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A3BA5" w:rsidRPr="00F356DA">
        <w:rPr>
          <w:rFonts w:ascii="Times New Roman" w:hAnsi="Times New Roman" w:cs="Times New Roman"/>
          <w:sz w:val="28"/>
          <w:szCs w:val="28"/>
        </w:rPr>
        <w:t xml:space="preserve"> новое </w:t>
      </w:r>
      <w:r w:rsidRPr="00F356DA">
        <w:rPr>
          <w:rFonts w:ascii="Times New Roman" w:hAnsi="Times New Roman" w:cs="Times New Roman"/>
          <w:sz w:val="28"/>
          <w:szCs w:val="28"/>
        </w:rPr>
        <w:t>Положение</w:t>
      </w:r>
      <w:r w:rsidR="003A3BA5" w:rsidRPr="00F356DA">
        <w:rPr>
          <w:rFonts w:ascii="Times New Roman" w:hAnsi="Times New Roman" w:cs="Times New Roman"/>
          <w:sz w:val="28"/>
          <w:szCs w:val="28"/>
        </w:rPr>
        <w:t xml:space="preserve"> об организации питания в ДОУ  (детском саду) </w:t>
      </w:r>
      <w:r w:rsidRPr="00F356DA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</w:t>
      </w:r>
      <w:r w:rsidR="003A3BA5" w:rsidRPr="00F356DA">
        <w:rPr>
          <w:rFonts w:ascii="Times New Roman" w:hAnsi="Times New Roman" w:cs="Times New Roman"/>
          <w:sz w:val="28"/>
          <w:szCs w:val="28"/>
        </w:rPr>
        <w:t xml:space="preserve"> Федеральным законом  №273-ФЗ от 29.12.2012 г.  «Об образовании в Российской Федерации» с изменениями от 28 февраля 2025 года , 2.3/2.4.3590-20 </w:t>
      </w:r>
      <w:r w:rsidR="003A3BA5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«Санитарно-эпидемиологические требования к организациям  общественного питания населения» нормами</w:t>
      </w:r>
      <w:r w:rsidR="003A3BA5" w:rsidRPr="00F356DA">
        <w:rPr>
          <w:rFonts w:ascii="Times New Roman" w:hAnsi="Times New Roman" w:cs="Times New Roman"/>
          <w:sz w:val="28"/>
          <w:szCs w:val="28"/>
        </w:rPr>
        <w:t>«</w:t>
      </w:r>
      <w:r w:rsidRPr="00F3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F28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3A3BA5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</w:t>
      </w:r>
      <w:r w:rsidR="00013F28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3A3BA5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</w:t>
      </w:r>
      <w:proofErr w:type="spellEnd"/>
      <w:r w:rsidR="003A3BA5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13F28" w:rsidRPr="00F35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  <w:proofErr w:type="gramEnd"/>
      <w:r w:rsidR="003A3BA5" w:rsidRPr="00F356DA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3A3BA5" w:rsidRPr="00F356D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3A3BA5" w:rsidRPr="00F356DA">
        <w:rPr>
          <w:rFonts w:ascii="Times New Roman" w:hAnsi="Times New Roman" w:cs="Times New Roman"/>
          <w:sz w:val="28"/>
          <w:szCs w:val="28"/>
        </w:rPr>
        <w:t xml:space="preserve"> России №213н и </w:t>
      </w:r>
      <w:proofErr w:type="spellStart"/>
      <w:r w:rsidR="003A3BA5" w:rsidRPr="00F356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A3BA5" w:rsidRPr="00F356DA">
        <w:rPr>
          <w:rFonts w:ascii="Times New Roman" w:hAnsi="Times New Roman" w:cs="Times New Roman"/>
          <w:sz w:val="28"/>
          <w:szCs w:val="28"/>
        </w:rPr>
        <w:t xml:space="preserve"> России № 178 от 11.03.2012г. « Об утверждении методических рекомендаций  по организации питания обучающихся и воспитанников образовательных учреждений»,  Федеральным Законом </w:t>
      </w:r>
      <w:proofErr w:type="gramStart"/>
      <w:r w:rsidR="003A3BA5" w:rsidRPr="00F356D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3A3BA5" w:rsidRPr="00F356DA">
        <w:rPr>
          <w:rFonts w:ascii="Times New Roman" w:hAnsi="Times New Roman" w:cs="Times New Roman"/>
          <w:sz w:val="28"/>
          <w:szCs w:val="28"/>
        </w:rPr>
        <w:t>З от 02.01.2000г. «О качестве и безопасности пищевых продуктов» (в редакции от 1 января</w:t>
      </w:r>
      <w:r w:rsidR="00F356DA" w:rsidRPr="00F356DA">
        <w:rPr>
          <w:rFonts w:ascii="Times New Roman" w:hAnsi="Times New Roman" w:cs="Times New Roman"/>
          <w:sz w:val="28"/>
          <w:szCs w:val="28"/>
        </w:rPr>
        <w:t xml:space="preserve"> 2022 года), Уставом дошкольного образовательного учреждения</w:t>
      </w:r>
      <w:r w:rsidRPr="00F356DA">
        <w:rPr>
          <w:rFonts w:ascii="Times New Roman" w:hAnsi="Times New Roman" w:cs="Times New Roman"/>
          <w:sz w:val="28"/>
          <w:szCs w:val="28"/>
        </w:rPr>
        <w:t xml:space="preserve"> </w:t>
      </w:r>
      <w:r w:rsidR="00F356DA" w:rsidRPr="00F356DA">
        <w:rPr>
          <w:rFonts w:ascii="Times New Roman" w:hAnsi="Times New Roman" w:cs="Times New Roman"/>
          <w:sz w:val="28"/>
          <w:szCs w:val="28"/>
        </w:rPr>
        <w:t>.</w:t>
      </w:r>
    </w:p>
    <w:p w:rsidR="00393B9C" w:rsidRPr="00F356DA" w:rsidRDefault="0034096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A">
        <w:rPr>
          <w:rFonts w:ascii="Times New Roman" w:hAnsi="Times New Roman" w:cs="Times New Roman"/>
          <w:sz w:val="28"/>
          <w:szCs w:val="28"/>
        </w:rPr>
        <w:t>1.3</w:t>
      </w:r>
      <w:r w:rsidR="00393B9C" w:rsidRPr="00F356DA">
        <w:rPr>
          <w:rFonts w:ascii="Times New Roman" w:hAnsi="Times New Roman" w:cs="Times New Roman"/>
          <w:sz w:val="28"/>
          <w:szCs w:val="28"/>
        </w:rPr>
        <w:t xml:space="preserve">. В соответствии с Порядком организации и осуществления образовательной деятельности по основным общеобразовательным программам, утвержденным </w:t>
      </w:r>
      <w:proofErr w:type="spellStart"/>
      <w:r w:rsidR="00393B9C" w:rsidRPr="00F356D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93B9C" w:rsidRPr="00F356DA">
        <w:rPr>
          <w:rFonts w:ascii="Times New Roman" w:hAnsi="Times New Roman" w:cs="Times New Roman"/>
          <w:sz w:val="28"/>
          <w:szCs w:val="28"/>
        </w:rPr>
        <w:t xml:space="preserve"> России от 30 августа 2013г. № 1014; Законом РФ «Об образовании»  от 29 декабря 2012 г. № 273-ФЗ заведующий Учреждением несет ответственность за организацию питания, осуществляет контроль за работой сотрудников, участвующих в организации детского питания (работники пищеблока, ответственный за организацию питания, медицинский работник здравоохранения, воспитатели, младшие воспитатели). </w:t>
      </w:r>
    </w:p>
    <w:p w:rsidR="00393B9C" w:rsidRPr="00F356DA" w:rsidRDefault="0034096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A">
        <w:rPr>
          <w:rFonts w:ascii="Times New Roman" w:hAnsi="Times New Roman" w:cs="Times New Roman"/>
          <w:sz w:val="28"/>
          <w:szCs w:val="28"/>
        </w:rPr>
        <w:t>1.4</w:t>
      </w:r>
      <w:r w:rsidR="00393B9C" w:rsidRPr="00F356DA">
        <w:rPr>
          <w:rFonts w:ascii="Times New Roman" w:hAnsi="Times New Roman" w:cs="Times New Roman"/>
          <w:sz w:val="28"/>
          <w:szCs w:val="28"/>
        </w:rPr>
        <w:t>. 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393B9C" w:rsidRPr="00F356DA" w:rsidRDefault="0034096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6DA">
        <w:rPr>
          <w:rFonts w:ascii="Times New Roman" w:hAnsi="Times New Roman" w:cs="Times New Roman"/>
          <w:sz w:val="28"/>
          <w:szCs w:val="28"/>
        </w:rPr>
        <w:t>1.5</w:t>
      </w:r>
      <w:r w:rsidR="00393B9C" w:rsidRPr="00F356DA">
        <w:rPr>
          <w:rFonts w:ascii="Times New Roman" w:hAnsi="Times New Roman" w:cs="Times New Roman"/>
          <w:sz w:val="28"/>
          <w:szCs w:val="28"/>
        </w:rPr>
        <w:t>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F83A7F" w:rsidRPr="00F356DA" w:rsidRDefault="00093915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Основываясь на принципах единоначалия</w:t>
      </w:r>
      <w:r w:rsidR="00E50C1C"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 и коллегиальности управления МБ</w:t>
      </w:r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>ДОУ</w:t>
      </w:r>
    </w:p>
    <w:p w:rsidR="00F83A7F" w:rsidRPr="00F356DA" w:rsidRDefault="00093915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>Детский сад №3 «Бекенез</w:t>
      </w:r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>, а также в соответствии с Уставом, СанПиН, в целях</w:t>
      </w:r>
    </w:p>
    <w:p w:rsidR="00F83A7F" w:rsidRPr="00F356DA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proofErr w:type="gramStart"/>
      <w:r w:rsidRPr="00F356D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питания детей, качеством доставляемых продуктов</w:t>
      </w:r>
    </w:p>
    <w:p w:rsidR="00F83A7F" w:rsidRPr="00F356DA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и соблюдения санитарно-гигиенических требований при приготовлении и раздаче пищи </w:t>
      </w:r>
      <w:proofErr w:type="gramStart"/>
      <w:r w:rsidRPr="00F356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83A7F" w:rsidRPr="00F356DA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создается и действует </w:t>
      </w:r>
      <w:proofErr w:type="spellStart"/>
      <w:r w:rsidRPr="00F356DA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комиссия.</w:t>
      </w:r>
    </w:p>
    <w:p w:rsidR="00F83A7F" w:rsidRPr="00F356DA" w:rsidRDefault="00137346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>1.7</w:t>
      </w:r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работает в тесном контакте с администрацией, </w:t>
      </w:r>
      <w:proofErr w:type="gramStart"/>
      <w:r w:rsidR="00F83A7F" w:rsidRPr="00F356DA">
        <w:rPr>
          <w:rFonts w:ascii="Times New Roman" w:hAnsi="Times New Roman" w:cs="Times New Roman"/>
          <w:color w:val="000000"/>
          <w:sz w:val="28"/>
          <w:szCs w:val="28"/>
        </w:rPr>
        <w:t>профсоюзным</w:t>
      </w:r>
      <w:proofErr w:type="gramEnd"/>
    </w:p>
    <w:p w:rsidR="006D1E5A" w:rsidRPr="00F356DA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56DA">
        <w:rPr>
          <w:rFonts w:ascii="Times New Roman" w:hAnsi="Times New Roman" w:cs="Times New Roman"/>
          <w:color w:val="000000"/>
          <w:sz w:val="28"/>
          <w:szCs w:val="28"/>
        </w:rPr>
        <w:t>комитетом ДОУ.</w:t>
      </w:r>
    </w:p>
    <w:p w:rsidR="006D1E5A" w:rsidRPr="00F356DA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color w:val="000000"/>
          <w:sz w:val="28"/>
          <w:szCs w:val="28"/>
        </w:rPr>
        <w:t>2. ПОРЯДОК СОЗДАНИЯ БРАКЕРАЖНОЙ КОМИСС</w:t>
      </w:r>
      <w:proofErr w:type="gramStart"/>
      <w:r w:rsidRPr="002F13B7">
        <w:rPr>
          <w:rFonts w:ascii="Times New Roman" w:hAnsi="Times New Roman" w:cs="Times New Roman"/>
          <w:b/>
          <w:color w:val="000000"/>
          <w:sz w:val="28"/>
          <w:szCs w:val="28"/>
        </w:rPr>
        <w:t>ИИ И ЕЕ</w:t>
      </w:r>
      <w:proofErr w:type="gramEnd"/>
      <w:r w:rsidRPr="002F13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создается приказом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. Состав комиссии,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сроки ее полномочий утверждаются приказом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заведующего Учреждения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F28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состоит из 3 членов. В состав комиссии входят:</w:t>
      </w:r>
    </w:p>
    <w:p w:rsidR="00F83A7F" w:rsidRPr="002F13B7" w:rsidRDefault="00E50C1C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ДОУ  «Детский сад №3 «Бекенез»</w:t>
      </w:r>
      <w:r w:rsidR="00F83A7F" w:rsidRPr="002F13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д/</w:t>
      </w:r>
      <w:proofErr w:type="gramStart"/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proofErr w:type="gramEnd"/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комиссии) – Л.И.Ильясова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Медицинская сестр</w:t>
      </w:r>
      <w:proofErr w:type="gramStart"/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2F13B7">
        <w:rPr>
          <w:rFonts w:ascii="Times New Roman" w:hAnsi="Times New Roman" w:cs="Times New Roman"/>
          <w:color w:val="000000"/>
          <w:sz w:val="28"/>
          <w:szCs w:val="28"/>
        </w:rPr>
        <w:t xml:space="preserve">  Гаджиева Б.М</w:t>
      </w:r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3A7F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="006A503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Повар – </w:t>
      </w:r>
      <w:proofErr w:type="spellStart"/>
      <w:r w:rsidR="006A5035" w:rsidRPr="002F13B7">
        <w:rPr>
          <w:rFonts w:ascii="Times New Roman" w:hAnsi="Times New Roman" w:cs="Times New Roman"/>
          <w:color w:val="000000"/>
          <w:sz w:val="28"/>
          <w:szCs w:val="28"/>
        </w:rPr>
        <w:t>Тавлуева</w:t>
      </w:r>
      <w:proofErr w:type="spellEnd"/>
      <w:r w:rsidR="006A503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Т.И</w:t>
      </w:r>
      <w:r w:rsidR="00093915" w:rsidRPr="002F13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AC2" w:rsidRPr="002F13B7" w:rsidRDefault="001A2AC2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Повар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бушева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</w:t>
      </w:r>
    </w:p>
    <w:p w:rsidR="00F83A7F" w:rsidRPr="002F13B7" w:rsidRDefault="001B33B1" w:rsidP="006D1E5A">
      <w:pPr>
        <w:tabs>
          <w:tab w:val="left" w:pos="30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1E5A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Кладовщик – </w:t>
      </w:r>
      <w:proofErr w:type="spellStart"/>
      <w:r w:rsidR="006D1E5A" w:rsidRPr="002F13B7">
        <w:rPr>
          <w:rFonts w:ascii="Times New Roman" w:hAnsi="Times New Roman" w:cs="Times New Roman"/>
          <w:color w:val="000000"/>
          <w:sz w:val="28"/>
          <w:szCs w:val="28"/>
        </w:rPr>
        <w:t>Салавова</w:t>
      </w:r>
      <w:proofErr w:type="spellEnd"/>
      <w:r w:rsidR="006D1E5A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У.А.</w:t>
      </w:r>
      <w:r w:rsidR="006D1E5A" w:rsidRPr="002F13B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1E5A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 ПОЛНОМОЧИЯ КОМИССИИ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комиссия: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осуществляет контроль соблюдения санитарно-гигиенических норм при транспортировке,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доставке и разгрузке продуктов питания;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проверяет на пригодность складские и другие помещения для хранения продуктов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питания, а также условия их хранения;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ежедневно следит за правильностью составления меню;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контролирует организацию работы на пищеблоке;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осуществляет контроль сроков реализации продуктов питания и качества приготовления пищи;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проверяет соответствие пищи физиологическим потребностям детей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пищевых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веществах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следит за соблюдением правил личной гигиены работниками пищеблока;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периодически присутствует при закладке основных продуктов, проверяет выход блюд;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проводит органолептическую оценку готовой пищи, т. е. определяет ее цвет, запах, вкус,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консистенцию, жесткость, сочность и т. д.;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проверяет соответствие объемов приготовленного питания объему разовых порций и</w:t>
      </w:r>
    </w:p>
    <w:p w:rsidR="006D1E5A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количеству детей.</w:t>
      </w:r>
    </w:p>
    <w:p w:rsidR="006D1E5A" w:rsidRPr="002F13B7" w:rsidRDefault="006D1E5A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A7F" w:rsidRPr="002F13B7">
        <w:rPr>
          <w:rFonts w:ascii="Times New Roman" w:hAnsi="Times New Roman" w:cs="Times New Roman"/>
          <w:color w:val="000000"/>
          <w:sz w:val="28"/>
          <w:szCs w:val="28"/>
        </w:rPr>
        <w:t>4. ОЦЕНКА ОРГАНИЗАЦИИ ПИТАНИЯ В УЧРЕЖДЕНИИ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4.1. Члены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ежедневно приходят на снятие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пробы за 30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минут до начала раздачи пищи.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4.2. Предварительно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должна ознакомиться с меню-требованием, в нем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должны быть проставлены дата, полное наименование блюда, выход порции, количество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Меню должно быть утверждено заведующим, подписано поваром, вовремя ее отсутствия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поваром, которому произведена выдача продуктов питания.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4.3. Пробу берут из общего котла, предварительно тщательно перемешать пищу в котле.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 начинают с блюд, имеющих слабовыраженный запах и вкус (супы и т.д.), а затем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дегустируют те блюда, вкус и запах выражены отчетливее, сладкие блюда дегустируют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последнюю очередь.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4.4. Результаты проверки выхода блюд, их качества отражаются в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журнале.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каких-либо нарушений, замечаний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вправе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приостановить выдачу готовой пищи на группы до принятия необходимых мер по устранению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замечаний.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проверяет наличие контрольного блюда и суточной пробы.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4.6. Замечания и нарушения, установленные комиссией в организации питания детей,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заносятся в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бракеражный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журнал.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4.7. Администрация Учреждения обязана содействовать деятельности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</w:p>
    <w:p w:rsidR="00F83A7F" w:rsidRPr="002F13B7" w:rsidRDefault="00F83A7F" w:rsidP="00F83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и принимать меры к устранению нарушений и замечаний, выявленных комиссией.</w:t>
      </w:r>
    </w:p>
    <w:p w:rsidR="00393B9C" w:rsidRPr="002F13B7" w:rsidRDefault="006D1E5A" w:rsidP="002F1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4.8</w:t>
      </w:r>
      <w:r w:rsidR="00F83A7F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. Члены </w:t>
      </w:r>
      <w:proofErr w:type="spellStart"/>
      <w:r w:rsidR="00F83A7F"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="00F83A7F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работают на добровольной основе.</w:t>
      </w:r>
    </w:p>
    <w:p w:rsidR="00393B9C" w:rsidRPr="002F13B7" w:rsidRDefault="006D1E5A" w:rsidP="00BA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B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93B9C" w:rsidRPr="002F13B7">
        <w:rPr>
          <w:rFonts w:ascii="Times New Roman" w:hAnsi="Times New Roman" w:cs="Times New Roman"/>
          <w:b/>
          <w:sz w:val="28"/>
          <w:szCs w:val="28"/>
        </w:rPr>
        <w:t>. Организация питания на пищеблоке.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819E7" w:rsidRPr="002F13B7">
        <w:rPr>
          <w:rFonts w:ascii="Times New Roman" w:hAnsi="Times New Roman" w:cs="Times New Roman"/>
          <w:sz w:val="28"/>
          <w:szCs w:val="28"/>
        </w:rPr>
        <w:t>.1. Дети получают трех</w:t>
      </w:r>
      <w:r w:rsidR="00393B9C" w:rsidRPr="002F13B7">
        <w:rPr>
          <w:rFonts w:ascii="Times New Roman" w:hAnsi="Times New Roman" w:cs="Times New Roman"/>
          <w:sz w:val="28"/>
          <w:szCs w:val="28"/>
        </w:rPr>
        <w:t>разовое питание.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393B9C" w:rsidRPr="002F13B7">
        <w:rPr>
          <w:rFonts w:ascii="Times New Roman" w:hAnsi="Times New Roman" w:cs="Times New Roman"/>
          <w:sz w:val="28"/>
          <w:szCs w:val="28"/>
        </w:rPr>
        <w:t>.2. Объем пищи и выход блюд должны строго соответствовать возрасту ребенка.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393B9C" w:rsidRPr="002F13B7">
        <w:rPr>
          <w:rFonts w:ascii="Times New Roman" w:hAnsi="Times New Roman" w:cs="Times New Roman"/>
          <w:sz w:val="28"/>
          <w:szCs w:val="28"/>
        </w:rPr>
        <w:t>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</w:t>
      </w:r>
      <w:r w:rsidR="005B4FC6" w:rsidRPr="002F13B7">
        <w:rPr>
          <w:rFonts w:ascii="Times New Roman" w:hAnsi="Times New Roman" w:cs="Times New Roman"/>
          <w:sz w:val="28"/>
          <w:szCs w:val="28"/>
        </w:rPr>
        <w:t>ржденным заведую</w:t>
      </w:r>
      <w:r w:rsidR="002F13B7">
        <w:rPr>
          <w:rFonts w:ascii="Times New Roman" w:hAnsi="Times New Roman" w:cs="Times New Roman"/>
          <w:sz w:val="28"/>
          <w:szCs w:val="28"/>
        </w:rPr>
        <w:t>щим Учреждением.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393B9C" w:rsidRPr="002F13B7">
        <w:rPr>
          <w:rFonts w:ascii="Times New Roman" w:hAnsi="Times New Roman" w:cs="Times New Roman"/>
          <w:sz w:val="28"/>
          <w:szCs w:val="28"/>
        </w:rPr>
        <w:t>.4. На основе примерного 10-дневного меню ежедневно ответственным за организацию питания составляется меню-требование на следующий день и утверждается заведующим Учреждением.</w:t>
      </w:r>
    </w:p>
    <w:p w:rsidR="00393B9C" w:rsidRPr="002F13B7" w:rsidRDefault="000618F1" w:rsidP="002F1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 xml:space="preserve">.5. </w:t>
      </w:r>
      <w:r w:rsidR="00393B9C" w:rsidRPr="002F13B7">
        <w:rPr>
          <w:rFonts w:ascii="Times New Roman" w:hAnsi="Times New Roman" w:cs="Times New Roman"/>
          <w:sz w:val="28"/>
          <w:szCs w:val="28"/>
        </w:rPr>
        <w:t>При этом  учитываются:</w:t>
      </w:r>
    </w:p>
    <w:p w:rsidR="00393B9C" w:rsidRPr="002F13B7" w:rsidRDefault="00393B9C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lastRenderedPageBreak/>
        <w:t xml:space="preserve">       - среднесуточный набор продуктов для каждой возрастной группы;</w:t>
      </w:r>
    </w:p>
    <w:p w:rsidR="004F364F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объем блюд для этих групп</w:t>
      </w:r>
    </w:p>
    <w:p w:rsidR="00393B9C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нормы физиологических потребностей; </w:t>
      </w:r>
    </w:p>
    <w:p w:rsidR="004F364F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нормы потерь при холодной и тепловой обработки продуктов;</w:t>
      </w:r>
    </w:p>
    <w:p w:rsidR="00393B9C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выход готовых блюд;</w:t>
      </w:r>
    </w:p>
    <w:p w:rsidR="004F364F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нормы взаимозаменяемости продуктов при приготовлении блюд;</w:t>
      </w:r>
    </w:p>
    <w:p w:rsidR="00393B9C" w:rsidRPr="002F13B7" w:rsidRDefault="004F364F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данные о химическом составе блюд;</w:t>
      </w:r>
    </w:p>
    <w:p w:rsidR="00393B9C" w:rsidRPr="002F13B7" w:rsidRDefault="004F364F" w:rsidP="002F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требования </w:t>
      </w:r>
      <w:proofErr w:type="spellStart"/>
      <w:r w:rsidR="00393B9C" w:rsidRPr="002F13B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.6</w:t>
      </w:r>
      <w:r w:rsidR="00393B9C" w:rsidRPr="002F13B7">
        <w:rPr>
          <w:rFonts w:ascii="Times New Roman" w:hAnsi="Times New Roman" w:cs="Times New Roman"/>
          <w:sz w:val="28"/>
          <w:szCs w:val="28"/>
        </w:rPr>
        <w:t>. Меню-требование является основным документом для приготовления пищи на пищеблоке.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393B9C" w:rsidRPr="002F13B7">
        <w:rPr>
          <w:rFonts w:ascii="Times New Roman" w:hAnsi="Times New Roman" w:cs="Times New Roman"/>
          <w:sz w:val="28"/>
          <w:szCs w:val="28"/>
        </w:rPr>
        <w:t>.</w:t>
      </w:r>
      <w:r w:rsidR="00546671"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 Вносить изменения в утвержденное меню-раскладку без согласования с заведующим Учреждением запрещается.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.8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В меню-раскладку вносятся изменения и заверяются  подписью заведующего Учреждением. Исправления в меню-раскладке не допускаются.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.9</w:t>
      </w:r>
      <w:r w:rsidR="00393B9C" w:rsidRPr="002F13B7">
        <w:rPr>
          <w:rFonts w:ascii="Times New Roman" w:hAnsi="Times New Roman" w:cs="Times New Roman"/>
          <w:sz w:val="28"/>
          <w:szCs w:val="28"/>
        </w:rPr>
        <w:t>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.10</w:t>
      </w:r>
      <w:r w:rsidR="00393B9C" w:rsidRPr="002F13B7">
        <w:rPr>
          <w:rFonts w:ascii="Times New Roman" w:hAnsi="Times New Roman" w:cs="Times New Roman"/>
          <w:sz w:val="28"/>
          <w:szCs w:val="28"/>
        </w:rPr>
        <w:t>. Ежедневно медицинским работником здравоохранения ведется учет питающихся детей и сотрудников с занесением данных в Табель посещаемости воспитанников.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.11</w:t>
      </w:r>
      <w:r w:rsidR="00393B9C" w:rsidRPr="002F13B7">
        <w:rPr>
          <w:rFonts w:ascii="Times New Roman" w:hAnsi="Times New Roman" w:cs="Times New Roman"/>
          <w:sz w:val="28"/>
          <w:szCs w:val="28"/>
        </w:rPr>
        <w:t>. Медицинский работник здравоохранения обязан присутствовать при закладке основных продуктов в котел и проверять блюда на выходе.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.12</w:t>
      </w:r>
      <w:r w:rsidR="00393B9C" w:rsidRPr="002F13B7">
        <w:rPr>
          <w:rFonts w:ascii="Times New Roman" w:hAnsi="Times New Roman" w:cs="Times New Roman"/>
          <w:sz w:val="28"/>
          <w:szCs w:val="28"/>
        </w:rPr>
        <w:t>. Объем приготовленной пищи должен соответствовать количеству детей и объему разовых порций; пища подается теплой – температура первых и вторых блюд -50-60°.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.13</w:t>
      </w:r>
      <w:r w:rsidR="00393B9C" w:rsidRPr="002F13B7">
        <w:rPr>
          <w:rFonts w:ascii="Times New Roman" w:hAnsi="Times New Roman" w:cs="Times New Roman"/>
          <w:sz w:val="28"/>
          <w:szCs w:val="28"/>
        </w:rPr>
        <w:t>. Выдавать готовую пищу с пищеблока следует только с разрешения медицинского работника здравоохранения, после снятия им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.14</w:t>
      </w:r>
      <w:r w:rsidR="00393B9C" w:rsidRPr="002F13B7">
        <w:rPr>
          <w:rFonts w:ascii="Times New Roman" w:hAnsi="Times New Roman" w:cs="Times New Roman"/>
          <w:sz w:val="28"/>
          <w:szCs w:val="28"/>
        </w:rPr>
        <w:t>. В целях профилактики гиповитаминозов, непосредственно перед раздачей, медицинским работником здравоохранения осуществляется  С-витаминизация III-го блюда.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.15</w:t>
      </w:r>
      <w:r w:rsidR="00393B9C" w:rsidRPr="002F13B7">
        <w:rPr>
          <w:rFonts w:ascii="Times New Roman" w:hAnsi="Times New Roman" w:cs="Times New Roman"/>
          <w:sz w:val="28"/>
          <w:szCs w:val="28"/>
        </w:rPr>
        <w:t>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6671" w:rsidRPr="002F13B7">
        <w:rPr>
          <w:rFonts w:ascii="Times New Roman" w:hAnsi="Times New Roman" w:cs="Times New Roman"/>
          <w:sz w:val="28"/>
          <w:szCs w:val="28"/>
        </w:rPr>
        <w:t>.16</w:t>
      </w:r>
      <w:r w:rsidR="00393B9C" w:rsidRPr="002F13B7">
        <w:rPr>
          <w:rFonts w:ascii="Times New Roman" w:hAnsi="Times New Roman" w:cs="Times New Roman"/>
          <w:sz w:val="28"/>
          <w:szCs w:val="28"/>
        </w:rPr>
        <w:t>. Помещение пищеблока должно быть оборудовано вытяжной вентиляцией.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B7">
        <w:rPr>
          <w:rFonts w:ascii="Times New Roman" w:hAnsi="Times New Roman" w:cs="Times New Roman"/>
          <w:b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b/>
          <w:sz w:val="28"/>
          <w:szCs w:val="28"/>
        </w:rPr>
        <w:t>. Организация питания детей в группах.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.1. Работа по организации питания детей в группах осуществляется под руководством воспитателя и заключается:</w:t>
      </w:r>
    </w:p>
    <w:p w:rsidR="00393B9C" w:rsidRPr="002F13B7" w:rsidRDefault="00393B9C" w:rsidP="004F3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- в создании безопасных условий при подготовке и во время приема пищи;</w:t>
      </w:r>
    </w:p>
    <w:p w:rsidR="00393B9C" w:rsidRPr="002F13B7" w:rsidRDefault="004F364F" w:rsidP="002F1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в воспитании культурно-гигиенических навыков во время приема пищи детьми.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.2. Получение пищи на группы осуществляется младшими воспитателями строго по графику, утвержденному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>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.3. Привлекать детей к получению пищи с пищеблока категорически запрещается.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.4. Пред раздачей пищи детям младший воспитатель обязан:  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4F364F" w:rsidRPr="002F13B7">
        <w:rPr>
          <w:rFonts w:ascii="Times New Roman" w:hAnsi="Times New Roman" w:cs="Times New Roman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sz w:val="28"/>
          <w:szCs w:val="28"/>
        </w:rPr>
        <w:t xml:space="preserve"> - промыть столы горячей водой с мылом;</w:t>
      </w:r>
    </w:p>
    <w:p w:rsidR="00393B9C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тщательно вымыть руки;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 - проветрить помещение;</w:t>
      </w:r>
    </w:p>
    <w:p w:rsidR="00393B9C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сервировать столы в соответствии с приемом пищи.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.5. К сервировке столов могут привлекаться дети с 4-х лет.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.6. Во время раздачи пищи категорически запрещается нахождение детей в обеденной зоне.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.7. Подача блюд и прием пищи в обед осуществляется в следующем порядке: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- во время сервировки столов на столы ставятся хлебные тарелки с хлебом, </w:t>
      </w:r>
      <w:proofErr w:type="spellStart"/>
      <w:r w:rsidRPr="002F13B7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 xml:space="preserve"> (начиная со 2-ой младшей группы);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разливают третье блюдо;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подается салат;</w:t>
      </w:r>
    </w:p>
    <w:p w:rsidR="00393B9C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дети рассаживаются за столы и начинают прием пищи с салата порционных овощей;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по мере употребления детьми блюда, младший воспитатель убирает со столов салатники;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 - дети приступают к приему первого блюда;</w:t>
      </w:r>
    </w:p>
    <w:p w:rsidR="00393B9C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 - по окончании, младший воспитатель убирает со столов тарелки из-под первого блюда;</w:t>
      </w:r>
    </w:p>
    <w:p w:rsidR="004F364F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- подается второе блюдо и порционные овощи; </w:t>
      </w:r>
    </w:p>
    <w:p w:rsidR="00393B9C" w:rsidRPr="002F13B7" w:rsidRDefault="004F364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</w:t>
      </w:r>
      <w:r w:rsidR="00393B9C" w:rsidRPr="002F13B7">
        <w:rPr>
          <w:rFonts w:ascii="Times New Roman" w:hAnsi="Times New Roman" w:cs="Times New Roman"/>
          <w:sz w:val="28"/>
          <w:szCs w:val="28"/>
        </w:rPr>
        <w:t>- прием пищи заканчивается приемом третьего блюда.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.8. Прием пищи воспитателем и детьми может осуществляться одновременно.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6</w:t>
      </w:r>
      <w:r w:rsidR="00393B9C" w:rsidRPr="002F13B7">
        <w:rPr>
          <w:rFonts w:ascii="Times New Roman" w:hAnsi="Times New Roman" w:cs="Times New Roman"/>
          <w:sz w:val="28"/>
          <w:szCs w:val="28"/>
        </w:rPr>
        <w:t>.9. В группах раннего возраста детей, у которых не сформирован навык самостоятельного приема пищи, докармливают во</w:t>
      </w:r>
      <w:r w:rsidR="00972F55" w:rsidRPr="002F13B7">
        <w:rPr>
          <w:rFonts w:ascii="Times New Roman" w:hAnsi="Times New Roman" w:cs="Times New Roman"/>
          <w:sz w:val="28"/>
          <w:szCs w:val="28"/>
        </w:rPr>
        <w:t>спитатель и младший воспитатель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B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93B9C" w:rsidRPr="002F13B7">
        <w:rPr>
          <w:rFonts w:ascii="Times New Roman" w:hAnsi="Times New Roman" w:cs="Times New Roman"/>
          <w:b/>
          <w:sz w:val="28"/>
          <w:szCs w:val="28"/>
        </w:rPr>
        <w:t>. Порядок приобретения продуктов, учета питания, поступления и контроля денежных средств на продукты питания.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.1. К началу календарного года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.2. Медицинский работник здравоохранения осуществляет учет питающихся детей в Табеле посещаемости, который должен быть прошнурован, пронумерован, скреплен печатью и подписью заведующего.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Ежедневно ответственный за питание составляет меню-раскладку на следующий день.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Меню составляется на основании списков присутствующих детей, которые ежедневно, с 08.00 до 09.00 часов утра подают педагоги.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.4. На следую</w:t>
      </w:r>
      <w:r w:rsidR="00972F55" w:rsidRPr="002F13B7">
        <w:rPr>
          <w:rFonts w:ascii="Times New Roman" w:hAnsi="Times New Roman" w:cs="Times New Roman"/>
          <w:sz w:val="28"/>
          <w:szCs w:val="28"/>
        </w:rPr>
        <w:t>щий день в 08.0</w:t>
      </w:r>
      <w:r w:rsidR="00393B9C" w:rsidRPr="002F13B7">
        <w:rPr>
          <w:rFonts w:ascii="Times New Roman" w:hAnsi="Times New Roman" w:cs="Times New Roman"/>
          <w:sz w:val="28"/>
          <w:szCs w:val="28"/>
        </w:rPr>
        <w:t>0 часов воспитатели подают сведения о фактическом присутствии детей в группах медицинскому работнику здравоохранения, который оформляет заявку и передает ее на пищеблок.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="00393B9C" w:rsidRPr="002F13B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комиссии соответствующим актом.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С последующ</w:t>
      </w:r>
      <w:r w:rsidR="005819E7" w:rsidRPr="002F13B7">
        <w:rPr>
          <w:rFonts w:ascii="Times New Roman" w:hAnsi="Times New Roman" w:cs="Times New Roman"/>
          <w:sz w:val="28"/>
          <w:szCs w:val="28"/>
        </w:rPr>
        <w:t xml:space="preserve">им приемом пищи (обед, полдник  </w:t>
      </w:r>
      <w:r w:rsidR="00393B9C" w:rsidRPr="002F13B7">
        <w:rPr>
          <w:rFonts w:ascii="Times New Roman" w:hAnsi="Times New Roman" w:cs="Times New Roman"/>
          <w:sz w:val="28"/>
          <w:szCs w:val="28"/>
        </w:rPr>
        <w:t>дети, отсутствующие в Учреждении, снимаются с питания, а продукты, оставшиеся невостребованными, возвращаются на склад по акту.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A44AF" w:rsidRPr="002F13B7" w:rsidRDefault="003A44AF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</w:t>
      </w:r>
      <w:r w:rsidR="00485CC9" w:rsidRPr="002F13B7">
        <w:rPr>
          <w:rFonts w:ascii="Times New Roman" w:hAnsi="Times New Roman" w:cs="Times New Roman"/>
          <w:sz w:val="28"/>
          <w:szCs w:val="28"/>
        </w:rPr>
        <w:t>- мясо, куры</w:t>
      </w:r>
      <w:r w:rsidR="00393B9C" w:rsidRPr="002F13B7">
        <w:rPr>
          <w:rFonts w:ascii="Times New Roman" w:hAnsi="Times New Roman" w:cs="Times New Roman"/>
          <w:sz w:val="28"/>
          <w:szCs w:val="28"/>
        </w:rPr>
        <w:t>;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- овощи, если они прошли тепловую обработку;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- продукты, у которых срок реализации не позволяет их дальнейшее хранение. 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  <w:proofErr w:type="gramEnd"/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(мясо, овощи, фрукты, яйцо и т.д.). 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.10.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.11. Начисление оплаты за питание производится бухгалтерией на основании Табеля посещаемости, который заполняет медицинский работник здравоохранения. Число </w:t>
      </w:r>
      <w:proofErr w:type="spellStart"/>
      <w:r w:rsidR="00393B9C" w:rsidRPr="002F13B7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.12. Финансовое обеспечение питания отнесено к компетенции заведующего Учреждением. 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.13. Расходы  по обеспечению питания детей включаются в оплату родителям, размер которой устанавливается решением Учредителя.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.14. Нормативная стоимость питания детей определяется Учредителем.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.15.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7</w:t>
      </w:r>
      <w:r w:rsidR="00393B9C" w:rsidRPr="002F13B7">
        <w:rPr>
          <w:rFonts w:ascii="Times New Roman" w:hAnsi="Times New Roman" w:cs="Times New Roman"/>
          <w:sz w:val="28"/>
          <w:szCs w:val="28"/>
        </w:rPr>
        <w:t>.16. Продукты питания могут приобретаться в торгующих организациях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13B7">
        <w:rPr>
          <w:rFonts w:ascii="Times New Roman" w:hAnsi="Times New Roman" w:cs="Times New Roman"/>
          <w:b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93B9C" w:rsidRPr="002F13B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393B9C" w:rsidRPr="002F13B7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 Учреждении.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8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.1. При организации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.2. При неукоснительном выполнении рациона питания и отсутствии замен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формированием рациона питания детей заключается: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− в контроле (по меню и меню-требованиям) за обеспечением, в течение 4-недельного периода действия рациона питания, необходимого разнообразия ассортимента продуктов  питания (продуктов, соков фруктовых, творожных изделий, кондитерских изделий и т.п.), а также овощей и фруктов (плодов и ягод);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− в контроле (по меню и меню-требованиям) за средненедельным количеством плодов и ягод;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lastRenderedPageBreak/>
        <w:t xml:space="preserve">− в </w:t>
      </w:r>
      <w:proofErr w:type="gramStart"/>
      <w:r w:rsidRPr="002F13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F13B7">
        <w:rPr>
          <w:rFonts w:ascii="Times New Roman" w:hAnsi="Times New Roman" w:cs="Times New Roman"/>
          <w:sz w:val="28"/>
          <w:szCs w:val="28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393B9C" w:rsidRPr="002F13B7" w:rsidRDefault="00393B9C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− в </w:t>
      </w:r>
      <w:proofErr w:type="gramStart"/>
      <w:r w:rsidRPr="002F13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F13B7">
        <w:rPr>
          <w:rFonts w:ascii="Times New Roman" w:hAnsi="Times New Roman" w:cs="Times New Roman"/>
          <w:sz w:val="28"/>
          <w:szCs w:val="28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.3. При наличии отдельных эпизодических замен в рационе питания дополнительно, к перечисленным выше формам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формированием рациона питания,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не изменилось, соответствующие ячейки ведомости для анализа используемого набора продуктов оставляют незаполненными.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393B9C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sz w:val="28"/>
          <w:szCs w:val="28"/>
        </w:rPr>
        <w:t xml:space="preserve">.5. Администрацией совместно с ответственным за организацию питания, медицинским работником здравоохранения разрабатывается план </w:t>
      </w:r>
      <w:proofErr w:type="gramStart"/>
      <w:r w:rsidR="00393B9C" w:rsidRPr="002F13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93B9C" w:rsidRPr="002F13B7">
        <w:rPr>
          <w:rFonts w:ascii="Times New Roman" w:hAnsi="Times New Roman" w:cs="Times New Roman"/>
          <w:sz w:val="28"/>
          <w:szCs w:val="28"/>
        </w:rPr>
        <w:t xml:space="preserve"> организацией питания в Учреждении на календарный год, который утверждается приказом заведующего.</w:t>
      </w:r>
    </w:p>
    <w:p w:rsidR="00753A24" w:rsidRPr="002F13B7" w:rsidRDefault="000618F1" w:rsidP="00BA6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8</w:t>
      </w:r>
      <w:r w:rsidR="00393B9C" w:rsidRPr="002F13B7">
        <w:rPr>
          <w:rFonts w:ascii="Times New Roman" w:hAnsi="Times New Roman" w:cs="Times New Roman"/>
          <w:sz w:val="28"/>
          <w:szCs w:val="28"/>
        </w:rPr>
        <w:t>.6. С целью обеспечения открытости работы по организации питания детей в Учреждении, к участию в контроле привлекаются члены Совета Учреждения</w:t>
      </w: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00320" w:rsidRPr="002F13B7" w:rsidRDefault="00200320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00320" w:rsidRPr="002F13B7" w:rsidRDefault="00200320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972F55" w:rsidRPr="002F13B7" w:rsidRDefault="00972F55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00320" w:rsidRDefault="00200320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F13B7" w:rsidRDefault="002F13B7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86421" w:rsidRDefault="00F86421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F86421" w:rsidRPr="002F13B7" w:rsidRDefault="00F86421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200320" w:rsidRPr="002F13B7" w:rsidRDefault="00200320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753A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Выписка из Приказа №</w:t>
      </w:r>
    </w:p>
    <w:p w:rsidR="00753A24" w:rsidRPr="002F13B7" w:rsidRDefault="001A2AC2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</w:t>
      </w:r>
      <w:r w:rsidR="00767CA0" w:rsidRPr="002F13B7">
        <w:rPr>
          <w:rFonts w:ascii="Times New Roman" w:hAnsi="Times New Roman" w:cs="Times New Roman"/>
          <w:sz w:val="28"/>
          <w:szCs w:val="28"/>
        </w:rPr>
        <w:t>.2025</w:t>
      </w:r>
      <w:r w:rsidR="00753A24" w:rsidRPr="002F13B7">
        <w:rPr>
          <w:rFonts w:ascii="Times New Roman" w:hAnsi="Times New Roman" w:cs="Times New Roman"/>
          <w:sz w:val="28"/>
          <w:szCs w:val="28"/>
        </w:rPr>
        <w:t xml:space="preserve">г.     </w:t>
      </w:r>
      <w:r w:rsidR="00200320" w:rsidRPr="002F13B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0320" w:rsidRPr="002F13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200320" w:rsidRPr="002F13B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0320" w:rsidRPr="002F13B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00320" w:rsidRPr="002F13B7">
        <w:rPr>
          <w:rFonts w:ascii="Times New Roman" w:hAnsi="Times New Roman" w:cs="Times New Roman"/>
          <w:sz w:val="28"/>
          <w:szCs w:val="28"/>
        </w:rPr>
        <w:t>арабудахкент</w:t>
      </w:r>
      <w:proofErr w:type="spellEnd"/>
      <w:r w:rsidR="00753A24" w:rsidRPr="002F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53A24" w:rsidRPr="002F13B7" w:rsidRDefault="00753A24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0C1C" w:rsidRPr="002F13B7">
        <w:rPr>
          <w:rFonts w:ascii="Times New Roman" w:hAnsi="Times New Roman" w:cs="Times New Roman"/>
          <w:sz w:val="28"/>
          <w:szCs w:val="28"/>
        </w:rPr>
        <w:t xml:space="preserve">                 «О созда</w:t>
      </w:r>
      <w:r w:rsidR="00767CA0" w:rsidRPr="002F13B7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="00767CA0" w:rsidRPr="002F13B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767CA0" w:rsidRPr="002F13B7">
        <w:rPr>
          <w:rFonts w:ascii="Times New Roman" w:hAnsi="Times New Roman" w:cs="Times New Roman"/>
          <w:sz w:val="28"/>
          <w:szCs w:val="28"/>
        </w:rPr>
        <w:t xml:space="preserve"> комиссии на 2025</w:t>
      </w:r>
      <w:r w:rsidRPr="002F13B7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53A24" w:rsidRPr="002F13B7" w:rsidRDefault="00753A24" w:rsidP="00753A24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753A24" w:rsidP="002F13B7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В целях соблюдения технологии приготовления пищи и использования качественного ассортимента продуктов</w:t>
      </w:r>
      <w:r w:rsidR="00E50C1C" w:rsidRPr="002F13B7">
        <w:rPr>
          <w:rFonts w:ascii="Times New Roman" w:hAnsi="Times New Roman" w:cs="Times New Roman"/>
          <w:sz w:val="28"/>
          <w:szCs w:val="28"/>
        </w:rPr>
        <w:t xml:space="preserve"> питания в МБ</w:t>
      </w:r>
      <w:r w:rsidRPr="002F13B7">
        <w:rPr>
          <w:rFonts w:ascii="Times New Roman" w:hAnsi="Times New Roman" w:cs="Times New Roman"/>
          <w:sz w:val="28"/>
          <w:szCs w:val="28"/>
        </w:rPr>
        <w:t>ДОУ №3 «Бекенез»</w:t>
      </w:r>
    </w:p>
    <w:p w:rsidR="00753A24" w:rsidRPr="002F13B7" w:rsidRDefault="00753A24" w:rsidP="002F13B7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Приказываю:</w:t>
      </w:r>
    </w:p>
    <w:p w:rsidR="00753A24" w:rsidRPr="002F13B7" w:rsidRDefault="00753A24" w:rsidP="00753A24">
      <w:pPr>
        <w:pStyle w:val="a3"/>
        <w:numPr>
          <w:ilvl w:val="0"/>
          <w:numId w:val="1"/>
        </w:num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2F13B7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753A24" w:rsidRPr="002F13B7" w:rsidRDefault="00753A24" w:rsidP="00972F5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ab/>
        <w:t xml:space="preserve">Председатель                      </w:t>
      </w:r>
      <w:r w:rsidR="00264C6C" w:rsidRPr="002F13B7">
        <w:rPr>
          <w:rFonts w:ascii="Times New Roman" w:hAnsi="Times New Roman" w:cs="Times New Roman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sz w:val="28"/>
          <w:szCs w:val="28"/>
        </w:rPr>
        <w:t xml:space="preserve"> Л.И.Ильясова - заведующая</w:t>
      </w:r>
    </w:p>
    <w:p w:rsidR="00753A24" w:rsidRPr="002F13B7" w:rsidRDefault="00753A24" w:rsidP="00972F55">
      <w:pPr>
        <w:tabs>
          <w:tab w:val="left" w:pos="10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ab/>
        <w:t xml:space="preserve">Члены комиссии: </w:t>
      </w:r>
      <w:r w:rsidR="0026426A" w:rsidRPr="002F13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4C6C" w:rsidRPr="002F1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B7">
        <w:rPr>
          <w:rFonts w:ascii="Times New Roman" w:hAnsi="Times New Roman" w:cs="Times New Roman"/>
          <w:sz w:val="28"/>
          <w:szCs w:val="28"/>
        </w:rPr>
        <w:t>Б.М.Гаджиева</w:t>
      </w:r>
      <w:proofErr w:type="spellEnd"/>
      <w:r w:rsidR="0026426A" w:rsidRPr="002F13B7">
        <w:rPr>
          <w:rFonts w:ascii="Times New Roman" w:hAnsi="Times New Roman" w:cs="Times New Roman"/>
          <w:sz w:val="28"/>
          <w:szCs w:val="28"/>
        </w:rPr>
        <w:t xml:space="preserve"> -  медсестра</w:t>
      </w:r>
    </w:p>
    <w:p w:rsidR="0026426A" w:rsidRPr="002F13B7" w:rsidRDefault="0026426A" w:rsidP="00972F5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00320" w:rsidRPr="002F13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3A24" w:rsidRPr="002F13B7">
        <w:rPr>
          <w:rFonts w:ascii="Times New Roman" w:hAnsi="Times New Roman" w:cs="Times New Roman"/>
          <w:sz w:val="28"/>
          <w:szCs w:val="28"/>
        </w:rPr>
        <w:t>У.А.</w:t>
      </w:r>
      <w:r w:rsidR="0068593C" w:rsidRPr="002F1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93C" w:rsidRPr="002F13B7">
        <w:rPr>
          <w:rFonts w:ascii="Times New Roman" w:hAnsi="Times New Roman" w:cs="Times New Roman"/>
          <w:sz w:val="28"/>
          <w:szCs w:val="28"/>
        </w:rPr>
        <w:t>Салавова</w:t>
      </w:r>
      <w:proofErr w:type="spellEnd"/>
      <w:r w:rsidR="00753A24" w:rsidRPr="002F13B7">
        <w:rPr>
          <w:rFonts w:ascii="Times New Roman" w:hAnsi="Times New Roman" w:cs="Times New Roman"/>
          <w:sz w:val="28"/>
          <w:szCs w:val="28"/>
        </w:rPr>
        <w:t xml:space="preserve">  - кладовщик</w:t>
      </w:r>
    </w:p>
    <w:p w:rsidR="0026426A" w:rsidRPr="002F13B7" w:rsidRDefault="00200320" w:rsidP="00972F55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13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3B7">
        <w:rPr>
          <w:rFonts w:ascii="Times New Roman" w:hAnsi="Times New Roman" w:cs="Times New Roman"/>
          <w:sz w:val="28"/>
          <w:szCs w:val="28"/>
        </w:rPr>
        <w:t>Т.И.Тавлуева</w:t>
      </w:r>
      <w:proofErr w:type="spellEnd"/>
      <w:r w:rsidR="00264C6C" w:rsidRPr="002F13B7">
        <w:rPr>
          <w:rFonts w:ascii="Times New Roman" w:hAnsi="Times New Roman" w:cs="Times New Roman"/>
          <w:sz w:val="28"/>
          <w:szCs w:val="28"/>
        </w:rPr>
        <w:t xml:space="preserve"> </w:t>
      </w:r>
      <w:r w:rsidR="00084350" w:rsidRPr="002F13B7">
        <w:rPr>
          <w:rFonts w:ascii="Times New Roman" w:hAnsi="Times New Roman" w:cs="Times New Roman"/>
          <w:sz w:val="28"/>
          <w:szCs w:val="28"/>
        </w:rPr>
        <w:t>-   повар</w:t>
      </w:r>
    </w:p>
    <w:p w:rsidR="001F7ABD" w:rsidRPr="002F13B7" w:rsidRDefault="001F7ABD" w:rsidP="001F7ABD">
      <w:pPr>
        <w:tabs>
          <w:tab w:val="left" w:pos="38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13B7">
        <w:rPr>
          <w:rFonts w:ascii="Times New Roman" w:hAnsi="Times New Roman" w:cs="Times New Roman"/>
          <w:sz w:val="28"/>
          <w:szCs w:val="28"/>
        </w:rPr>
        <w:t xml:space="preserve">   повар</w:t>
      </w:r>
    </w:p>
    <w:p w:rsidR="00972F55" w:rsidRPr="002F13B7" w:rsidRDefault="00972F55" w:rsidP="001F7ABD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A24" w:rsidRPr="002F13B7" w:rsidRDefault="0026426A" w:rsidP="0026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Председателю комиссии разработа</w:t>
      </w:r>
      <w:r w:rsidR="00DD2807" w:rsidRPr="002F13B7">
        <w:rPr>
          <w:rFonts w:ascii="Times New Roman" w:hAnsi="Times New Roman" w:cs="Times New Roman"/>
          <w:sz w:val="28"/>
          <w:szCs w:val="28"/>
        </w:rPr>
        <w:t>ть план работы комиссии на 2025</w:t>
      </w:r>
      <w:r w:rsidRPr="002F13B7">
        <w:rPr>
          <w:rFonts w:ascii="Times New Roman" w:hAnsi="Times New Roman" w:cs="Times New Roman"/>
          <w:sz w:val="28"/>
          <w:szCs w:val="28"/>
        </w:rPr>
        <w:t>год.</w:t>
      </w:r>
    </w:p>
    <w:p w:rsidR="0026426A" w:rsidRPr="002F13B7" w:rsidRDefault="0026426A" w:rsidP="0026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Членам комиссии ежедневно заносить в контрольный журнал результат органолептической оценки приготовленной пищи.</w:t>
      </w:r>
    </w:p>
    <w:p w:rsidR="0026426A" w:rsidRPr="002F13B7" w:rsidRDefault="0026426A" w:rsidP="0026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Ежеквартально представлять заведующей отчет о результате проведенной работы.</w:t>
      </w:r>
    </w:p>
    <w:p w:rsidR="00B84F87" w:rsidRPr="002F13B7" w:rsidRDefault="0026426A" w:rsidP="00264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2F13B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 xml:space="preserve"> комиссии регламентируется Положением</w:t>
      </w:r>
      <w:r w:rsidR="00B84F87" w:rsidRPr="002F13B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B84F87" w:rsidRPr="002F13B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B84F87" w:rsidRPr="002F13B7">
        <w:rPr>
          <w:rFonts w:ascii="Times New Roman" w:hAnsi="Times New Roman" w:cs="Times New Roman"/>
          <w:sz w:val="28"/>
          <w:szCs w:val="28"/>
        </w:rPr>
        <w:t xml:space="preserve"> комиссии ДОО, утвержденным заведующей ДОО.</w:t>
      </w:r>
    </w:p>
    <w:p w:rsidR="00B84F87" w:rsidRPr="002F13B7" w:rsidRDefault="00B84F87" w:rsidP="00B84F87">
      <w:pPr>
        <w:rPr>
          <w:rFonts w:ascii="Times New Roman" w:hAnsi="Times New Roman" w:cs="Times New Roman"/>
          <w:sz w:val="28"/>
          <w:szCs w:val="28"/>
        </w:rPr>
      </w:pPr>
    </w:p>
    <w:p w:rsidR="00B84F87" w:rsidRPr="002F13B7" w:rsidRDefault="00B84F87" w:rsidP="00B84F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>Заведующи</w:t>
      </w:r>
      <w:r w:rsidR="00E50C1C" w:rsidRPr="002F13B7">
        <w:rPr>
          <w:rFonts w:ascii="Times New Roman" w:hAnsi="Times New Roman" w:cs="Times New Roman"/>
          <w:sz w:val="28"/>
          <w:szCs w:val="28"/>
        </w:rPr>
        <w:t>й МБ</w:t>
      </w:r>
      <w:r w:rsidRPr="002F13B7">
        <w:rPr>
          <w:rFonts w:ascii="Times New Roman" w:hAnsi="Times New Roman" w:cs="Times New Roman"/>
          <w:sz w:val="28"/>
          <w:szCs w:val="28"/>
        </w:rPr>
        <w:t xml:space="preserve">ДОУ №3 «Бекенез»     </w:t>
      </w:r>
      <w:proofErr w:type="spellStart"/>
      <w:r w:rsidR="001A2AC2" w:rsidRPr="002F13B7">
        <w:rPr>
          <w:rFonts w:ascii="Times New Roman" w:hAnsi="Times New Roman" w:cs="Times New Roman"/>
          <w:sz w:val="28"/>
          <w:szCs w:val="28"/>
        </w:rPr>
        <w:t>Л.И.Ильясова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84F87" w:rsidRPr="002F13B7" w:rsidRDefault="001A2AC2" w:rsidP="001A2A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F87" w:rsidRPr="002F13B7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B84F87" w:rsidRPr="002F13B7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B84F87" w:rsidRPr="002F13B7">
        <w:rPr>
          <w:rFonts w:ascii="Times New Roman" w:hAnsi="Times New Roman" w:cs="Times New Roman"/>
          <w:sz w:val="28"/>
          <w:szCs w:val="28"/>
        </w:rPr>
        <w:t xml:space="preserve">:             </w:t>
      </w:r>
      <w:r>
        <w:rPr>
          <w:rFonts w:ascii="Times New Roman" w:hAnsi="Times New Roman" w:cs="Times New Roman"/>
          <w:sz w:val="28"/>
          <w:szCs w:val="28"/>
        </w:rPr>
        <w:t xml:space="preserve"> Гаджиева Б.М.</w:t>
      </w:r>
    </w:p>
    <w:p w:rsidR="00B84F87" w:rsidRPr="002F13B7" w:rsidRDefault="00B84F87" w:rsidP="00485CC9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A2A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2F13B7">
        <w:rPr>
          <w:rFonts w:ascii="Times New Roman" w:hAnsi="Times New Roman" w:cs="Times New Roman"/>
          <w:sz w:val="28"/>
          <w:szCs w:val="28"/>
        </w:rPr>
        <w:t>Салавова</w:t>
      </w:r>
      <w:proofErr w:type="spellEnd"/>
      <w:r w:rsidRPr="002F13B7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4908E8" w:rsidRPr="002F13B7" w:rsidRDefault="00084350" w:rsidP="00485CC9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3B7">
        <w:rPr>
          <w:rFonts w:ascii="Times New Roman" w:hAnsi="Times New Roman" w:cs="Times New Roman"/>
          <w:sz w:val="28"/>
          <w:szCs w:val="28"/>
        </w:rPr>
        <w:tab/>
      </w:r>
      <w:r w:rsidR="001A2AC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00320" w:rsidRPr="002F13B7">
        <w:rPr>
          <w:rFonts w:ascii="Times New Roman" w:hAnsi="Times New Roman" w:cs="Times New Roman"/>
          <w:sz w:val="28"/>
          <w:szCs w:val="28"/>
        </w:rPr>
        <w:t>Тавлуева</w:t>
      </w:r>
      <w:proofErr w:type="spellEnd"/>
      <w:r w:rsidR="00200320" w:rsidRPr="002F13B7">
        <w:rPr>
          <w:rFonts w:ascii="Times New Roman" w:hAnsi="Times New Roman" w:cs="Times New Roman"/>
          <w:sz w:val="28"/>
          <w:szCs w:val="28"/>
        </w:rPr>
        <w:t xml:space="preserve">  Т.И</w:t>
      </w:r>
      <w:r w:rsidR="00485CC9" w:rsidRPr="002F13B7">
        <w:rPr>
          <w:rFonts w:ascii="Times New Roman" w:hAnsi="Times New Roman" w:cs="Times New Roman"/>
          <w:sz w:val="28"/>
          <w:szCs w:val="28"/>
        </w:rPr>
        <w:t>.</w:t>
      </w:r>
    </w:p>
    <w:p w:rsidR="00485CC9" w:rsidRPr="002F13B7" w:rsidRDefault="001A2AC2" w:rsidP="001A2AC2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85CC9" w:rsidRPr="002F13B7" w:rsidRDefault="00485CC9" w:rsidP="00084350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485CC9" w:rsidRPr="002F13B7" w:rsidRDefault="00485CC9" w:rsidP="00084350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485CC9" w:rsidRPr="002F13B7" w:rsidRDefault="00485CC9" w:rsidP="00084350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56B0" w:rsidRPr="002F13B7" w:rsidRDefault="00F40594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1C5CB6" w:rsidRPr="001A2AC2" w:rsidRDefault="00F40594" w:rsidP="001A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</w:t>
      </w:r>
      <w:r w:rsidR="000556B0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1C5CB6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Утверждаю: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50C1C" w:rsidRPr="002F13B7">
        <w:rPr>
          <w:rFonts w:ascii="Times New Roman" w:hAnsi="Times New Roman" w:cs="Times New Roman"/>
          <w:color w:val="000000"/>
          <w:sz w:val="28"/>
          <w:szCs w:val="28"/>
        </w:rPr>
        <w:t>Заведующий МБ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«Детский сад №3 «Бекенез»                                                                                                                          </w:t>
      </w:r>
      <w:r w:rsidR="001C5CB6" w:rsidRPr="002F13B7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2AC2">
        <w:rPr>
          <w:rFonts w:ascii="Times New Roman" w:hAnsi="Times New Roman" w:cs="Times New Roman"/>
          <w:color w:val="000000"/>
          <w:sz w:val="28"/>
          <w:szCs w:val="28"/>
        </w:rPr>
        <w:t>Л.И.Ильясова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972F55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DD2807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>Пр.№    от 04.04.2025г.</w:t>
      </w:r>
    </w:p>
    <w:p w:rsidR="00F40594" w:rsidRPr="002F13B7" w:rsidRDefault="00F40594" w:rsidP="001A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40594" w:rsidRPr="001A2AC2" w:rsidRDefault="001C5CB6" w:rsidP="001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на </w:t>
      </w:r>
      <w:r w:rsidR="0068593C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DD280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A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10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5"/>
        <w:gridCol w:w="1917"/>
        <w:gridCol w:w="3708"/>
      </w:tblGrid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выполнения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организационных совещаний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сроков реализации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комиссии в присутствии кладовщика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1–2 раза в неделю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 комиссии (медицинский работник, председатель)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Разъяснительная работа с педагогами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раза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комиссии, медицинский работник</w:t>
            </w:r>
          </w:p>
        </w:tc>
      </w:tr>
      <w:tr w:rsidR="00F40594" w:rsidRPr="002F13B7" w:rsidTr="00F4059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Отчёт  на общем  собрании родителей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F40594" w:rsidP="00F40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2AC2" w:rsidRPr="002F13B7" w:rsidRDefault="001C5CB6" w:rsidP="001A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1A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Утверждаю:</w:t>
      </w:r>
    </w:p>
    <w:p w:rsidR="001C5CB6" w:rsidRPr="002F13B7" w:rsidRDefault="001C5CB6" w:rsidP="001A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50C1C" w:rsidRPr="002F13B7">
        <w:rPr>
          <w:rFonts w:ascii="Times New Roman" w:hAnsi="Times New Roman" w:cs="Times New Roman"/>
          <w:color w:val="000000"/>
          <w:sz w:val="28"/>
          <w:szCs w:val="28"/>
        </w:rPr>
        <w:t>Заведующий МБ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ДОУ</w:t>
      </w:r>
    </w:p>
    <w:p w:rsidR="001C5CB6" w:rsidRPr="002F13B7" w:rsidRDefault="001C5CB6" w:rsidP="00D20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«Детский сад №</w:t>
      </w:r>
      <w:r w:rsidR="00D20ED8">
        <w:rPr>
          <w:rFonts w:ascii="Times New Roman" w:hAnsi="Times New Roman" w:cs="Times New Roman"/>
          <w:color w:val="000000"/>
          <w:sz w:val="28"/>
          <w:szCs w:val="28"/>
        </w:rPr>
        <w:t>3 «Бекенез»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______________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Л.И.Ильясова</w:t>
      </w:r>
      <w:proofErr w:type="spellEnd"/>
    </w:p>
    <w:p w:rsidR="001C5CB6" w:rsidRPr="002F13B7" w:rsidRDefault="001A2AC2" w:rsidP="001A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Пр.№   от 04.04.2025г.</w:t>
      </w:r>
      <w:r w:rsidR="001C5CB6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4846AF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Инструкция №1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членов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бракеражной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пробе готовых блюд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осуществляет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доброкачественностью готовой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органолептическим методом.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1.2. Выдача готовой продукции проводится только после снятия пробы и записи в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журнале результатов оценки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готовых блюд и разрешения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proofErr w:type="gramStart"/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A2AC2" w:rsidRPr="002F13B7" w:rsidRDefault="001C5CB6" w:rsidP="001A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выдаче. При этом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в журнале необходимо отмечать результат пробы каждого блюда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а не рациона в целом,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обращая внимание на такие показатели, как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внешний вид, цвет, запах, консистенция,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жесткость, сочность и др.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1.3. Лица, проводящие органолептическую оценку пищи должны быть ознакомлены с</w:t>
      </w:r>
      <w:r w:rsidR="001A2AC2" w:rsidRPr="001A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2AC2" w:rsidRPr="002F13B7">
        <w:rPr>
          <w:rFonts w:ascii="Times New Roman" w:hAnsi="Times New Roman" w:cs="Times New Roman"/>
          <w:color w:val="000000"/>
          <w:sz w:val="28"/>
          <w:szCs w:val="28"/>
        </w:rPr>
        <w:t>методикой проведения</w:t>
      </w:r>
      <w:r w:rsidR="001A2AC2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анализа.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Методика органолептической оценки пищи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2.1. Органолептическую оценку начинают с внешнего осмотра образцов пищи. Осмотр лучше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проводить при дневном свете.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Осмотром определяют </w:t>
      </w:r>
      <w:proofErr w:type="gramStart"/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внешний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вид пищи, ее цвет.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2.2. Определяется запах пищи. Запах определяется при затаенном дыхании. Для обозначения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запаха пользуются эпитетами: </w:t>
      </w:r>
      <w:proofErr w:type="gramStart"/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proofErr w:type="gramEnd"/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, свежий, ароматный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пряный, молочнокислый,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гнилостный, кормовой, болотный, илистый.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Специфический запах обозначается: селедочный,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чесночный, мятный, ванильный,</w:t>
      </w:r>
      <w:r w:rsidR="000E0FDA" w:rsidRPr="000E0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DA" w:rsidRPr="002F13B7">
        <w:rPr>
          <w:rFonts w:ascii="Times New Roman" w:hAnsi="Times New Roman" w:cs="Times New Roman"/>
          <w:color w:val="000000"/>
          <w:sz w:val="28"/>
          <w:szCs w:val="28"/>
        </w:rPr>
        <w:t>нефтеп</w:t>
      </w:r>
      <w:r w:rsidR="000E0FDA">
        <w:rPr>
          <w:rFonts w:ascii="Times New Roman" w:hAnsi="Times New Roman" w:cs="Times New Roman"/>
          <w:color w:val="000000"/>
          <w:sz w:val="28"/>
          <w:szCs w:val="28"/>
        </w:rPr>
        <w:t>родуктов и т.д.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2.3. Вкус пищи, как и запах, следует устанавливать при характерной для нее температуре.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2.4. При снятии пробы необходимо выполнять некоторые правила предосторожности: из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сырых продуктов пробуются только те, которые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в сыром виде; вкусовая проба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не проводится в случае обнаружения признаков разложения в виде неприятного запаха, а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также в случае подозрения, что данный продукт бы</w:t>
      </w:r>
      <w:r w:rsidR="005C2B29">
        <w:rPr>
          <w:rFonts w:ascii="Times New Roman" w:hAnsi="Times New Roman" w:cs="Times New Roman"/>
          <w:color w:val="000000"/>
          <w:sz w:val="28"/>
          <w:szCs w:val="28"/>
        </w:rPr>
        <w:t>л причиной пищевого отравления.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Органолептическая оценка первых блюд.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3.1. Для органолептического исследования первое блюдо тщательно перемешивается в котле и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берется в небольшом количестве на тарелку.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 внешний вид и цвет блюда, по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которому можно судить о соблюдении технологии его приготовления. Следует обращать</w:t>
      </w:r>
      <w:r w:rsidR="005C2B29" w:rsidRPr="005C2B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B29" w:rsidRPr="002F13B7">
        <w:rPr>
          <w:rFonts w:ascii="Times New Roman" w:hAnsi="Times New Roman" w:cs="Times New Roman"/>
          <w:color w:val="000000"/>
          <w:sz w:val="28"/>
          <w:szCs w:val="28"/>
        </w:rPr>
        <w:t>внимание на качество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сырья: тщательность очистки овощей, наличие посторонних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примесей и загрязненности.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3.2. При оценке внешнего вида супов и борщей проверяют форму нарезки овощей и других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компонентов, сохранение ее в процессе варки (не должно быть помятых, утративших форму, и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сильно разварен</w:t>
      </w:r>
      <w:r w:rsidR="003642B2">
        <w:rPr>
          <w:rFonts w:ascii="Times New Roman" w:hAnsi="Times New Roman" w:cs="Times New Roman"/>
          <w:color w:val="000000"/>
          <w:sz w:val="28"/>
          <w:szCs w:val="28"/>
        </w:rPr>
        <w:t>ных овощей и других продуктов).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3.3. При органолептической оценке обращают внимание на прозрачность супов и бульонов,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особенно изготавливаемых из мяса и рыбы. Недоброкачественное мясо и рыба дают мутные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бульоны, капли жира имеют мелкодисперсный вид и на поверхности не образуют жирных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>
        <w:rPr>
          <w:rFonts w:ascii="Times New Roman" w:hAnsi="Times New Roman" w:cs="Times New Roman"/>
          <w:color w:val="000000"/>
          <w:sz w:val="28"/>
          <w:szCs w:val="28"/>
        </w:rPr>
        <w:t>янтарных пленок.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3.4. При проверке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пюреобразных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супов пробу сливают тонкой струйкой из ложки в тарелку,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отмечая густоту, однородность консистенции, наличие </w:t>
      </w:r>
      <w:proofErr w:type="spellStart"/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непротертых</w:t>
      </w:r>
      <w:proofErr w:type="spellEnd"/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частиц.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Суп-пюре должен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быть однородным по всей массе, без отслаивания жидкости на его поверхности</w:t>
      </w:r>
      <w:r w:rsidR="003642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3.5. При определении вкуса и запаха отмечают, обладает ли блюдо присущим ему вкусом, нет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ли постороннего привкуса и запаха, наличия горечи, несвойственной свежеприготовленному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блюду кислотности, </w:t>
      </w:r>
      <w:proofErr w:type="spellStart"/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недосоленности</w:t>
      </w:r>
      <w:proofErr w:type="spellEnd"/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, пересола. У заправочных и прозрачных супов вначале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пробуют жидкую часть, обращая внимание на аромат и вкус. Если первое блюдо заправляется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сметаной, то в</w:t>
      </w:r>
      <w:r w:rsidR="003642B2">
        <w:rPr>
          <w:rFonts w:ascii="Times New Roman" w:hAnsi="Times New Roman" w:cs="Times New Roman"/>
          <w:color w:val="000000"/>
          <w:sz w:val="28"/>
          <w:szCs w:val="28"/>
        </w:rPr>
        <w:t>начале его пробуют без сметаны.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3.6. Не разрешаются блюда с привкусом сырой и подгорелой муки, с недоваренными или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 w:rsidRPr="002F13B7">
        <w:rPr>
          <w:rFonts w:ascii="Times New Roman" w:hAnsi="Times New Roman" w:cs="Times New Roman"/>
          <w:color w:val="000000"/>
          <w:sz w:val="28"/>
          <w:szCs w:val="28"/>
        </w:rPr>
        <w:t>сильно переваренными продуктами, комками заварившейся муки, резкой кислотностью,</w:t>
      </w:r>
      <w:r w:rsidR="003642B2" w:rsidRPr="0036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B2">
        <w:rPr>
          <w:rFonts w:ascii="Times New Roman" w:hAnsi="Times New Roman" w:cs="Times New Roman"/>
          <w:color w:val="000000"/>
          <w:sz w:val="28"/>
          <w:szCs w:val="28"/>
        </w:rPr>
        <w:t>пересолом и др.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Органолептическая оценка вторых блюд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4.1. В блюдах, отпускаемых с гарниром и соусом, все составные части оцениваются отдельно.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Оценка соусных блюд (гуляш, рагу) дается общая.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4.2. Мясо птицы должно быть мягким, сочным и легко отделяться от костей.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4.3. При наличии крупяных, мучных или овощных гарниров проверяют также их</w:t>
      </w:r>
    </w:p>
    <w:p w:rsidR="00EB1B1A" w:rsidRPr="002F13B7" w:rsidRDefault="001C5CB6" w:rsidP="00EB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консистенцию. В рассыпчатых кашах хорошо набухшие зерна должны отделяться друг от</w:t>
      </w:r>
      <w:r w:rsidR="00EB1B1A"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t>друга. Распределяя кашу тонким слоем на тарелке, проверяют присутствие в ней</w:t>
      </w:r>
    </w:p>
    <w:p w:rsidR="001C5CB6" w:rsidRPr="002F13B7" w:rsidRDefault="00EB1B1A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необрушенных зерен, посторонних примесей, комков. При оценке консистенции каши ее</w:t>
      </w:r>
      <w:r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сравнивают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запланированной по меню,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выявить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недовложение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4.4.Макаронные изделия, если они сварены правильно, должны быть мягкими и легко</w:t>
      </w:r>
      <w:r w:rsidR="00EB1B1A"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t>отделяться друг от друга, не склеиваясь, свисать с ребра вилки или ложки. Биточки и котлеты</w:t>
      </w:r>
      <w:r w:rsidR="00EB1B1A"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t>из круп долж</w:t>
      </w:r>
      <w:r w:rsidR="00EB1B1A">
        <w:rPr>
          <w:rFonts w:ascii="Times New Roman" w:hAnsi="Times New Roman" w:cs="Times New Roman"/>
          <w:color w:val="000000"/>
          <w:sz w:val="28"/>
          <w:szCs w:val="28"/>
        </w:rPr>
        <w:t>ны сохранять форму после жарки.</w:t>
      </w:r>
    </w:p>
    <w:p w:rsidR="00EB1B1A" w:rsidRPr="002F13B7" w:rsidRDefault="001C5CB6" w:rsidP="00EB1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4.5. При оценке овощных гарниров обращают внимание на качество очистки овощей и</w:t>
      </w:r>
      <w:r w:rsidR="00EB1B1A"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t>картофеля, на консистенцию блюд, их внешний вид, цвет. Так, если картофельное пюре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разжижено и имеет синеватый оттенок, следует поинтересоваться качеством исходного</w:t>
      </w:r>
      <w:r w:rsidR="00EB1B1A" w:rsidRPr="00EB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картофеля, процентом отхода, закладкой и выходом, обратить </w:t>
      </w:r>
      <w:r w:rsidR="00EB1B1A"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 на наличие в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рецептуре молока и жира. При подозрении на несоответствие рецептуре – блюдо направляется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>
        <w:rPr>
          <w:rFonts w:ascii="Times New Roman" w:hAnsi="Times New Roman" w:cs="Times New Roman"/>
          <w:color w:val="000000"/>
          <w:sz w:val="28"/>
          <w:szCs w:val="28"/>
        </w:rPr>
        <w:t>на анализ в лабораторию.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4.6. Консистенцию соусов определяют, сливая их тонкой струйкой из ложки в тарелку. Если в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состав соуса входят </w:t>
      </w:r>
      <w:proofErr w:type="spellStart"/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пассерованные</w:t>
      </w:r>
      <w:proofErr w:type="spellEnd"/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коренья, лук, их отделяют и проверяют состав, форму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нарезки, консистенцию. Обязательно обращают внимание на цвет соуса. Если в него входят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томат и жир или сметана, то соус должен быть приятного янтарного цвета. Плохо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приготовленный соус имеет горьковато-неприятный вкус. Блюдо, политое таким соусом, не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вызывает аппетита, снижает вкусовые достоинства пищи,</w:t>
      </w:r>
      <w:r w:rsidR="00210F54">
        <w:rPr>
          <w:rFonts w:ascii="Times New Roman" w:hAnsi="Times New Roman" w:cs="Times New Roman"/>
          <w:color w:val="000000"/>
          <w:sz w:val="28"/>
          <w:szCs w:val="28"/>
        </w:rPr>
        <w:t xml:space="preserve"> а следовательно, ее усвоение.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4.7. При определении вкуса и запаха блюд обращают внимание на наличие специфических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запахов. Особенно это важно для рыбы, которая легко приобретает посторонние запахи из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окружающей среды. Вареная рыба должна иметь вкус, характерный для данного ее вида с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хорошо выраженным привкусом овощей и пряностей, а жареная – приятный слегка заметный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привкус свежего жира, на котором ее жарили. Она должна быть мягкой, сочной, не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крошащ</w:t>
      </w:r>
      <w:r w:rsidR="00210F54">
        <w:rPr>
          <w:rFonts w:ascii="Times New Roman" w:hAnsi="Times New Roman" w:cs="Times New Roman"/>
          <w:color w:val="000000"/>
          <w:sz w:val="28"/>
          <w:szCs w:val="28"/>
        </w:rPr>
        <w:t>ейся сохраняющей форму нарезки.</w:t>
      </w:r>
    </w:p>
    <w:p w:rsidR="00210F54" w:rsidRPr="002F13B7" w:rsidRDefault="001C5CB6" w:rsidP="00210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Основание: ГСЭ «Санитарно-эпидемиологические правила СП 2.3.6.1079-01. Санитарн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эпидемиологические требования к организации общественного питания, изготовлению и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="00210F54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в них пищевых продуктов и продовольственного сырья». МЗ России,</w:t>
      </w:r>
      <w:r w:rsidR="00210F54" w:rsidRPr="00210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54">
        <w:rPr>
          <w:rFonts w:ascii="Times New Roman" w:hAnsi="Times New Roman" w:cs="Times New Roman"/>
          <w:color w:val="000000"/>
          <w:sz w:val="28"/>
          <w:szCs w:val="28"/>
        </w:rPr>
        <w:t>2001 г.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Критерии оценки качества блюд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5.1. «Отлично» - блюдо приготовлено в соответствии с технологией.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5.2. «Хорошо» - незначительные изменения в технологии приготовления блюда, которые не</w:t>
      </w:r>
      <w:r w:rsidR="00D20ED8" w:rsidRPr="00D20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ED8" w:rsidRPr="002F13B7">
        <w:rPr>
          <w:rFonts w:ascii="Times New Roman" w:hAnsi="Times New Roman" w:cs="Times New Roman"/>
          <w:color w:val="000000"/>
          <w:sz w:val="28"/>
          <w:szCs w:val="28"/>
        </w:rPr>
        <w:t>привели к изменению в</w:t>
      </w:r>
      <w:r w:rsidR="00D20ED8">
        <w:rPr>
          <w:rFonts w:ascii="Times New Roman" w:hAnsi="Times New Roman" w:cs="Times New Roman"/>
          <w:color w:val="000000"/>
          <w:sz w:val="28"/>
          <w:szCs w:val="28"/>
        </w:rPr>
        <w:t>куса и которые можно исправить.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5.3. «Удовлетворительно» - изменения в технологии приготовления привели к изменению</w:t>
      </w:r>
      <w:r w:rsidR="00D20ED8" w:rsidRPr="00D20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ED8" w:rsidRPr="002F13B7">
        <w:rPr>
          <w:rFonts w:ascii="Times New Roman" w:hAnsi="Times New Roman" w:cs="Times New Roman"/>
          <w:color w:val="000000"/>
          <w:sz w:val="28"/>
          <w:szCs w:val="28"/>
        </w:rPr>
        <w:t>вкуса и кач</w:t>
      </w:r>
      <w:r w:rsidR="00D20ED8">
        <w:rPr>
          <w:rFonts w:ascii="Times New Roman" w:hAnsi="Times New Roman" w:cs="Times New Roman"/>
          <w:color w:val="000000"/>
          <w:sz w:val="28"/>
          <w:szCs w:val="28"/>
        </w:rPr>
        <w:t>ества, которые можно исправить.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5.4. «Неудовлетворительно» - изменения в технологии приготовления блюда невозможно</w:t>
      </w:r>
      <w:r w:rsidR="00D20ED8" w:rsidRPr="00D20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ED8" w:rsidRPr="002F13B7">
        <w:rPr>
          <w:rFonts w:ascii="Times New Roman" w:hAnsi="Times New Roman" w:cs="Times New Roman"/>
          <w:color w:val="000000"/>
          <w:sz w:val="28"/>
          <w:szCs w:val="28"/>
        </w:rPr>
        <w:t>исправить. К раздаче не допус</w:t>
      </w:r>
      <w:r w:rsidR="00D20ED8">
        <w:rPr>
          <w:rFonts w:ascii="Times New Roman" w:hAnsi="Times New Roman" w:cs="Times New Roman"/>
          <w:color w:val="000000"/>
          <w:sz w:val="28"/>
          <w:szCs w:val="28"/>
        </w:rPr>
        <w:t>кается, требуется замена блюда.</w:t>
      </w:r>
    </w:p>
    <w:p w:rsidR="00D20ED8" w:rsidRPr="002F13B7" w:rsidRDefault="001C5CB6" w:rsidP="00D2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Основание: Указание Главного государственного санитарного врача по РБ № С-112 от</w:t>
      </w:r>
      <w:r w:rsidR="00D20ED8" w:rsidRPr="002F13B7">
        <w:rPr>
          <w:rFonts w:ascii="Times New Roman" w:hAnsi="Times New Roman" w:cs="Times New Roman"/>
          <w:color w:val="000000"/>
          <w:sz w:val="28"/>
          <w:szCs w:val="28"/>
        </w:rPr>
        <w:t>20.02.02 г.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Pr="002F13B7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0ED8" w:rsidRPr="002F13B7" w:rsidRDefault="00D20ED8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D20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Утверждаю:</w:t>
      </w:r>
    </w:p>
    <w:p w:rsidR="001C5CB6" w:rsidRPr="002F13B7" w:rsidRDefault="001C5CB6" w:rsidP="00D20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E50C1C" w:rsidRPr="002F13B7">
        <w:rPr>
          <w:rFonts w:ascii="Times New Roman" w:hAnsi="Times New Roman" w:cs="Times New Roman"/>
          <w:color w:val="000000"/>
          <w:sz w:val="28"/>
          <w:szCs w:val="28"/>
        </w:rPr>
        <w:t>Заведующий МБ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ДОУ</w:t>
      </w:r>
    </w:p>
    <w:p w:rsidR="001C5CB6" w:rsidRPr="002F13B7" w:rsidRDefault="001C5CB6" w:rsidP="00D20E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="00D20ED8">
        <w:rPr>
          <w:rFonts w:ascii="Times New Roman" w:hAnsi="Times New Roman" w:cs="Times New Roman"/>
          <w:color w:val="000000"/>
          <w:sz w:val="28"/>
          <w:szCs w:val="28"/>
        </w:rPr>
        <w:t xml:space="preserve">      «Детский сад №3 «Бекенез»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______________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Л.И.Ильясова</w:t>
      </w:r>
      <w:proofErr w:type="spellEnd"/>
    </w:p>
    <w:p w:rsidR="00F83A7F" w:rsidRPr="002F13B7" w:rsidRDefault="00D20ED8" w:rsidP="00C94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Пр. №    04.04.2025г.</w:t>
      </w: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1C5CB6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№2</w:t>
      </w: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A7F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ответственного за бракера</w:t>
      </w:r>
      <w:r w:rsidR="00C9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 поступающих продуктов питания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1.1.Руководителю необходимо производить входной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получаемыми продуктами в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филиале. </w:t>
      </w:r>
      <w:proofErr w:type="gramStart"/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А именно проверить, как доставляются продукты в учреждение: имеется ли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специальная тара, как она маркируется и обрабатывается (в том случае, если она используется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повторно), как складируются продукты в машине (например, не перевозят ли продукты,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подлежащие тепловой обработке, вместе с продуктами, употребляемыми без обработки)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имеется ли санитарный паспорт на машину, </w:t>
      </w:r>
      <w:r w:rsidR="00C94459">
        <w:rPr>
          <w:rFonts w:ascii="Times New Roman" w:hAnsi="Times New Roman" w:cs="Times New Roman"/>
          <w:color w:val="000000"/>
          <w:sz w:val="28"/>
          <w:szCs w:val="28"/>
        </w:rPr>
        <w:t>поставляющую продукты в филиал.</w:t>
      </w:r>
      <w:proofErr w:type="gramEnd"/>
    </w:p>
    <w:p w:rsidR="00C94459" w:rsidRPr="00C94459" w:rsidRDefault="001C5CB6" w:rsidP="00C94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2F13B7">
        <w:rPr>
          <w:rFonts w:ascii="Times New Roman" w:hAnsi="Times New Roman" w:cs="Times New Roman"/>
          <w:color w:val="C1504D"/>
          <w:sz w:val="28"/>
          <w:szCs w:val="28"/>
        </w:rPr>
        <w:t xml:space="preserve">.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Руководитель обязан контролировать сопроводительную документацию, поступающую на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склад с продуктами, и убедиться в наличии всех документов, подтверждающих качество и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безопасность поступающих продуктов, помнить, что удостоверение качества и ветеринарное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заключение должно быть на каждую партию продуктов, а сертификат соответствия дается на</w:t>
      </w:r>
      <w:r w:rsidR="00C94459" w:rsidRPr="00C9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каждый вид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продукции, например, молочную продукцию, кондитерские изделия и т.д., и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действует в течение года.</w:t>
      </w:r>
      <w:proofErr w:type="gramEnd"/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проверять качество поступающей продукции по Журналу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бракеража скоропортящихся продуктов, который ведется по категориям продукции (мясо,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масло сливочное, молоко, сметана и т. п.). В нем должны быть ежедневные отметки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заведующей хозяйством, ответственного за качество получаемых продуктов, об условиях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хранения, сроках реализации в соответствии с СанПиН. Бракераж предполагает контроль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целостности упаковки и органолептическую оценку поступивших продуктов (внешний вид,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цвет, консистенция, запах и вкус продукта)</w:t>
      </w:r>
      <w:r w:rsidR="00C944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1.3. В целях предупреждения возможности пищевых отравлений следует обращать особое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внимание на изолированное хранение таких продуктов, как мясо, рыба, молоко и молочные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продукты. Необходимо проверять соблюдение условий хранения продуктов – недопустимо,</w:t>
      </w:r>
      <w:r w:rsidR="00C94459" w:rsidRPr="00C94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459" w:rsidRPr="002F13B7">
        <w:rPr>
          <w:rFonts w:ascii="Times New Roman" w:hAnsi="Times New Roman" w:cs="Times New Roman"/>
          <w:color w:val="000000"/>
          <w:sz w:val="28"/>
          <w:szCs w:val="28"/>
        </w:rPr>
        <w:t>когда сырое мясо или рыба хранятся рядом с молочными продуктами или продуктами,</w:t>
      </w:r>
      <w:r w:rsidR="00CB2AFC" w:rsidRPr="00CB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FC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которые идут в питание детей без тепловой обработки. </w:t>
      </w:r>
      <w:r w:rsidR="00CB2AFC">
        <w:rPr>
          <w:rFonts w:ascii="Times New Roman" w:hAnsi="Times New Roman" w:cs="Times New Roman"/>
          <w:color w:val="000000"/>
          <w:sz w:val="28"/>
          <w:szCs w:val="28"/>
        </w:rPr>
        <w:t xml:space="preserve">Все продукты должны храниться </w:t>
      </w:r>
      <w:proofErr w:type="gramStart"/>
      <w:r w:rsidR="00CB2AF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контейнерах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, имеющих соответствующую маркировку. Гр</w:t>
      </w:r>
      <w:r w:rsidR="00CB2AFC">
        <w:rPr>
          <w:rFonts w:ascii="Times New Roman" w:hAnsi="Times New Roman" w:cs="Times New Roman"/>
          <w:color w:val="000000"/>
          <w:sz w:val="28"/>
          <w:szCs w:val="28"/>
        </w:rPr>
        <w:t>убым нарушением является, напри</w:t>
      </w:r>
      <w:r w:rsidR="00CB2AFC" w:rsidRPr="002F13B7">
        <w:rPr>
          <w:rFonts w:ascii="Times New Roman" w:hAnsi="Times New Roman" w:cs="Times New Roman"/>
          <w:color w:val="000000"/>
          <w:sz w:val="28"/>
          <w:szCs w:val="28"/>
        </w:rPr>
        <w:t>мер, хранение продуктов, подлежащих тепловой обработке, в емкостях для продуктов, не</w:t>
      </w:r>
      <w:r w:rsidR="00CB2AFC" w:rsidRPr="00CB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FC" w:rsidRPr="002F13B7">
        <w:rPr>
          <w:rFonts w:ascii="Times New Roman" w:hAnsi="Times New Roman" w:cs="Times New Roman"/>
          <w:color w:val="000000"/>
          <w:sz w:val="28"/>
          <w:szCs w:val="28"/>
        </w:rPr>
        <w:t>подлежащих тепловой обработке, или использование промаркированного инвентаря не по</w:t>
      </w:r>
      <w:r w:rsidR="00CB2AFC" w:rsidRPr="00CB2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FC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В холодильниках необходимы термометры для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температурным режимом,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температуру должен фиксировать ответственный в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специальном журнале ежедневно.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 Функции.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На лицо, ответственное за бракераж поступающих продуктов питания возлагаются следующие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функции: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2.1. Обеспечение: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своевременного заказа, получения, сохранности и хранения продуктов питания;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правильной выдачи (по весу, согласно меню-раскладке) продуктов питания, соблюдение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сроков реализации;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необходимым набором продуктов на 10 дней.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 Должностные обязанности.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Для выполнения возложенных на него функций лицо, ответственное за бракераж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поступающих продуктов питания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3.1. Следить за наличием и исправностью оборудования и инвентаря, противопожарных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средств, состоянием помещений кладовой и обеспе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чивать их своевременный ремонт.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3.2. Организовывать проведение погрузочно-разгрузочных работ в кладовой с соблюдением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норм, правил и инструкций по охран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е труда.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3.3. Проверять соответствие принимаемых продуктов сопроводительным документам и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требованиям к качеству продукто</w:t>
      </w:r>
      <w:proofErr w:type="gramStart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наличие сертификата, соблюдение перечня продуктов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разрешённых в ДОУ);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3.4. Обеспечивать сбор, хранение и своевременный возврат тары на базу.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3.5. Получать продукты от поставщиков согласно накладной, осуществлять взвешивание и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сырой бракераж продуктов.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3.6. Обеспечивает сохранность продуктов питания, соблюдая товарное соседство.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3.7. Соблюдает режим хранения продуктов; имеет 10-дневный запас продуктов.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3.8.Ведёт ежедневный учёт движения продуктов по наименованиям, количеству и цене в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карточках складского учёта.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3.9. Осуществляет обсчёт мен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ю-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в количественном и суммарном выражении;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3.10.Участвовать в составлении меню-раскладки на каждый день и требований-заявок на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продукты питания.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3.11. Выдавать продукты руководителю структурного подразделения повару по весу,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указанному в меню-раскладке.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3.12. Составляет дефектные ведомости на недостачу и порчу продуктов.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3.13. Следить за своевременной реализацией продуктов питания.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3.14. Следить за правильным хранением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быстропортящихся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 и продуктов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длительного хранения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3.15. Сдаёт отчёт в бухгалтерию не позднее 20-го числа каждого месяца, следующего за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7CF2">
        <w:rPr>
          <w:rFonts w:ascii="Times New Roman" w:hAnsi="Times New Roman" w:cs="Times New Roman"/>
          <w:color w:val="000000"/>
          <w:sz w:val="28"/>
          <w:szCs w:val="28"/>
        </w:rPr>
        <w:t>отчётным</w:t>
      </w:r>
      <w:proofErr w:type="gramEnd"/>
      <w:r w:rsidR="00A97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3.16. Составляет дефектные ведомости на недостачу и порчу продуктов.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3.17. Обеспечивает своевременное составление заявок на продукты питания.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3.18. Принимает участие в проведении инвентаризаций.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3.19. Следит за санитарным состоянием кладовой.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3.20. Соблюдает требования пожарной безопасности в складских помещениях.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 Ответственность.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5.1. Лицо, ответственное за бракераж поступающих продуктов питания несет ответственность: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сохранность продуктов;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своевременное обеспечение детей свежими, доброкачественными продуктами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соблюдение санитарно-гигиенического режима в кладовых;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соблюдением норм выдачи продуктов;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получение качественных продуктов и наличие сопроводительных документов к ним;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своевременный заказ продуктов;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своевременное списание недоброкачественных продуктов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за выполнение настоящей инструкции.</w:t>
      </w:r>
    </w:p>
    <w:p w:rsidR="00A97CF2" w:rsidRPr="002F13B7" w:rsidRDefault="001C5CB6" w:rsidP="00A97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5.2. За совершенные в процессе осуществления своей трудовой деятельности правонарушения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в пределах, определяемых действующим административным, уголовным и гражданским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5.3. За причинение материального ущерба в пределах, определенных действующим трудовым,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уголовным и гр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ажданским законодательством РФ.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5.4. За неисполнение или ненадлежащее исполнение без уважительных причин Устава и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Правил внутреннего трудового распорядка ДОУ, иных локальных нормативных актов,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законных распоряжений руководителя ДОУ, должностных обязанностей, установленных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настоящей инструкцией завхоз несет дисциплинарную ответственность в порядке,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определенном трудовым законодательством. За грубое нарушение трудовых обязанностей в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качестве дисциплинарного наказания м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ожет быть применено увольнение.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5.5. За нарушение правил пожарной безопасности, охраны труда, санитарно-гигиенических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требований к организации хранения и реализации продуктов в ДОУ</w:t>
      </w:r>
      <w:proofErr w:type="gramStart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ответственный за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кладовую привлекается в административной ответственности в порядке и случаях,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предусмотренных админис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тративным законодательством РФ.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5.6. За виновное причинение образовательному учреждению или участникам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ущерба в связи с исполнением (неисполнением) своих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</w:t>
      </w:r>
      <w:proofErr w:type="gramStart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за кладовую несет материальную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ответственност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за продукты и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все имущество кладовой) в порядке и пределах, установленных трудовым или гражданским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к инструкции №2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доброкачественности основных продуктов, используемых в детском питании.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Мясо</w:t>
      </w:r>
    </w:p>
    <w:p w:rsidR="00A97CF2" w:rsidRPr="002F13B7" w:rsidRDefault="001C5CB6" w:rsidP="00A97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Свежее мясо красного цвета, жир мягкий, часто окрашенный в ярко-красный цвет,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костный мозг заполняет всю трубчатую часть, не отстает от краев кости. На разрезе мясо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плотное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, упругое, образующаяся при надавливании ямка бы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стро выравнивается. Запах свеже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го мяса - мясной, свойс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твенный данному виду животного.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Замороженное мясо имеет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ровную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покрытую инеем, на которой от прикосновения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пальцев остается пятно красного цвета. Поверхность разреза розовато-сероватого цвета. Жир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имеет белый или светло-желтый цвет. Сухожилия плотные, белого цвета, иногда с серовато-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желтым оттенком.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Оттаявшее мясо имеет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сильно влажную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поверхность разреза (не липкую!), с мяса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стекает прозрачный мясной сок красного цвета. Консистенция неэластичная, образующаяся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при надавливании ямка не выравнивается. Запах хар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актерный для каждого вида мяса.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Доброкачественность мороженого и охлажденного мяса определяют с помощью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подогретого стального ножа, который вводят в толщу мяса и выявляют характер запаха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мяс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ного сока, остающегося на ноже.</w:t>
      </w:r>
    </w:p>
    <w:p w:rsidR="00A97CF2" w:rsidRPr="002F13B7" w:rsidRDefault="001C5CB6" w:rsidP="00A97C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Свежесть мяса можно установить и пробной варкой - небольшой кусочек мяса варят в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кастрюле под крышкой и определяют запах выделяющегося при варке пара. </w:t>
      </w:r>
      <w:proofErr w:type="gramStart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Бульон при этом</w:t>
      </w:r>
      <w:r w:rsidR="00A97CF2" w:rsidRPr="00A9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>должен быть прозрачным, блестки жира - светлыми.</w:t>
      </w:r>
      <w:proofErr w:type="gramEnd"/>
      <w:r w:rsidR="00A97CF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При обнаружении кислого или гнилостного запаха мясо использовать нельзя</w:t>
      </w:r>
      <w:r w:rsidR="00A97C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Рыба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У свежей рыбы чешуя гладкая, блестящая, плотно прилегает к телу, жабры ярко-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красного или розового цвета, глаза выпуклые, прозрачные. Мясо плотное, упругое, с трудом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отделяется от костей, при нажатии пальцем ямка не образуется, а если и образуется, то быстро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и полностью исчезает. Тушка рыбы, брошенная в воду, быстро тонет. Запах свежей рыбы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r w:rsidR="00063863">
        <w:rPr>
          <w:rFonts w:ascii="Times New Roman" w:hAnsi="Times New Roman" w:cs="Times New Roman"/>
          <w:color w:val="000000"/>
          <w:sz w:val="28"/>
          <w:szCs w:val="28"/>
        </w:rPr>
        <w:t>, специфический, не гнилостный.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У мороженой доброкачественной рыбы чешуя плотно прилегает к телу, гладкая, глаза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выпуклые или на уровне орбит, мясо после оттаивания плотное, не отстает от костей, запах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свойственный данному виду </w:t>
      </w:r>
      <w:r w:rsidR="00063863">
        <w:rPr>
          <w:rFonts w:ascii="Times New Roman" w:hAnsi="Times New Roman" w:cs="Times New Roman"/>
          <w:color w:val="000000"/>
          <w:sz w:val="28"/>
          <w:szCs w:val="28"/>
        </w:rPr>
        <w:t>рыбы, без посторонних примесей.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У несвежей рыбы мутные ввалившиеся глаза, чешуя без блеска, покрыта мутной</w:t>
      </w:r>
    </w:p>
    <w:p w:rsidR="00485CC9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липкой слизью, живот часто бывает вздутым, анальное отверстие выпячено, жабры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желтоватого и грязно-серого цвета, сухие или влажные, с выделением дурно пахнущий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жидкости бурого цвета. Мясо дряблое, легко отстает от костей. На поверхности ч</w:t>
      </w:r>
      <w:r w:rsidR="00063863">
        <w:rPr>
          <w:rFonts w:ascii="Times New Roman" w:hAnsi="Times New Roman" w:cs="Times New Roman"/>
          <w:color w:val="000000"/>
          <w:sz w:val="28"/>
          <w:szCs w:val="28"/>
        </w:rPr>
        <w:t>асто появля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ются ржавые пятна, возникающие при окислении жира кислородом воздуха. У вторично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замороженной рыбы отмечается тусклая поверхность, глубоко ввалившиеся глаза,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измененный цвет мяса на разрезе. Такую рыбу использовать в пищу нельзя. </w:t>
      </w:r>
      <w:proofErr w:type="gramStart"/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Для определения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доброкачественности рыбы, особенно замороженной, испол</w:t>
      </w:r>
      <w:r w:rsidR="00063863">
        <w:rPr>
          <w:rFonts w:ascii="Times New Roman" w:hAnsi="Times New Roman" w:cs="Times New Roman"/>
          <w:color w:val="000000"/>
          <w:sz w:val="28"/>
          <w:szCs w:val="28"/>
        </w:rPr>
        <w:t>ьзуют пробу с ножом (нагретый в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кипящей воде нож вводится в мышцу позади головы и определяется характер запаха).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Применяется также пробная варка (кусок рыбы или вынутые жабры варят в небольшом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количестве воды и определяют характер запаха, выделяющегося при варке пара).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Молоко и молочные продукты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Свежее молоко белого цвета со слегка желтоватым оттенком (для обезжиренного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молока характерен белый цвет со слабо синеватым оттенком), запах и вкус приятный, слегка</w:t>
      </w:r>
      <w:r w:rsidR="00063863" w:rsidRPr="00063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863" w:rsidRPr="002F13B7">
        <w:rPr>
          <w:rFonts w:ascii="Times New Roman" w:hAnsi="Times New Roman" w:cs="Times New Roman"/>
          <w:color w:val="000000"/>
          <w:sz w:val="28"/>
          <w:szCs w:val="28"/>
        </w:rPr>
        <w:t>сладковатый. Доброкачественное молоко не должно иметь о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садка, посторонних примесей, не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ойственных привкусов и запахов.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Творог имеет белый или слабо-желтый цвет, равномерный по всей массе, однородную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нежную консистенцию, вкус и запах кисломолочный, без посторонних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привкусов и запахов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детских учреждениях использование творога разрешается только после термической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обработки.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Сметана должна иметь густую однородную консистенцию без крупинок белка и жира,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цвет белый или слабо-желтый, характерный для себя вкус 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и запах, небольшую кислотность.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Сметана в детских учреждениях всегда используется после термической обработки.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Сливочное масло имеет белый или светло-желтый цвет равномерный по всей массе,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чистый характерный запах и вкус, без посторонних примесей. Перед выдачей сливочное масло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зачищается от желтого края, представляющего собой продукты окисления жира.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Счищенный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слой масла в пищу для детей не употребляет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ся даже в случае его перетопки.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Яйца</w:t>
      </w:r>
    </w:p>
    <w:p w:rsidR="005D0A32" w:rsidRPr="002F13B7" w:rsidRDefault="001C5CB6" w:rsidP="005D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 детских учреждениях разрешено использовать только куриные яйца. Свежесть яиц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устанавливается путем просвечивания их через овоскоп или просмотром на свету через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картонную трубку.</w:t>
      </w:r>
    </w:p>
    <w:p w:rsidR="005D0A32" w:rsidRPr="002F13B7" w:rsidRDefault="005D0A32" w:rsidP="005D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Можно использовать и такой способ, как погружение яйца в раствор соли(20 г соли на 1 л воды). При этом свежие яйца в растворе соли тонут, а усохшие, длительно</w:t>
      </w:r>
      <w:r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хранящиеся всплывают.</w:t>
      </w: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6A97" w:rsidRPr="002F13B7" w:rsidRDefault="00556A97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3A7F" w:rsidRPr="002F13B7" w:rsidRDefault="00F83A7F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0320" w:rsidRDefault="00200320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Pr="002F13B7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00320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CB6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Утверждаю:</w:t>
      </w:r>
    </w:p>
    <w:p w:rsidR="001C5CB6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68593C" w:rsidRPr="002F13B7">
        <w:rPr>
          <w:rFonts w:ascii="Times New Roman" w:hAnsi="Times New Roman" w:cs="Times New Roman"/>
          <w:color w:val="000000"/>
          <w:sz w:val="28"/>
          <w:szCs w:val="28"/>
        </w:rPr>
        <w:t>Заведующий МБ</w:t>
      </w:r>
      <w:r w:rsidR="001C5CB6" w:rsidRPr="002F13B7">
        <w:rPr>
          <w:rFonts w:ascii="Times New Roman" w:hAnsi="Times New Roman" w:cs="Times New Roman"/>
          <w:color w:val="000000"/>
          <w:sz w:val="28"/>
          <w:szCs w:val="28"/>
        </w:rPr>
        <w:t>ДОУ</w:t>
      </w:r>
    </w:p>
    <w:p w:rsidR="001C5CB6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«Детский сад №3 «Бекенез»                                                                                                        ______________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Л.И.Ильясова</w:t>
      </w:r>
      <w:proofErr w:type="spellEnd"/>
    </w:p>
    <w:p w:rsidR="00F83A7F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00320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Пр.№      04.04.2025г.</w:t>
      </w:r>
    </w:p>
    <w:p w:rsidR="00F83A7F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1C5CB6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№3.</w:t>
      </w:r>
    </w:p>
    <w:p w:rsidR="00F83A7F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комиссии по списанию и и</w:t>
      </w:r>
      <w:r w:rsidR="005D0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нвентаризации продуктов питания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1.1. В своей работе комиссия руководствуется: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нормативными и методическими материалами по вопросам организации складского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хозяйства;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стандартами и техническими условиями на хранение продуктов питания;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Уставом ДОУ;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Правилами внутреннего трудового распорядка;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приказами заведующей ДОУ;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настоящей инструкцией.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1.5. Комиссия детского сада должен знать: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санитарно-эпидемиологические правила;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учёта хранения, движения материальных ценностей на складе;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оформления сопроводительных документов на продукты питания;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способы хранения продуктов и сырья от порчи при разгрузке и хранении на складе;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ведения складского хозяйства;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- ассортимент хранящихся в кладовой продуктов, их качественные характеристики (виды,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сортность) продуктов, правила хранения и сроки реализации продуктов;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применения складского измерительного инструмента и способы его проверки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пригодность к работе;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условия договоров на перевозку и хранение грузов;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проведения инвентаризации;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и нормы охраны труда, техники безопасности и противопожарной защиты;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Правила внутреннего трудового распорядка;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действия в экстремальных условиях.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Функции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На комиссию возлагаются следующие функции: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2.1. Обеспечение: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проведения инвентаризации продуктов питания;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- при необходимости списание недоброкачественных продуктов питания;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- составлять соответствующие документы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ведомость инвентаризации, акты списания)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Права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Комиссия имеет право: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3.1. Требовать от руководства создания необходимых условий для выполнения полномочий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3.2. Вносить предложения по улучшению организации работы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3.3. Составлять инвентаризационные ведомости и акты на списание недоброкачественных продуктов.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Определение доброкачественности продуктов проводить по следующей методики.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определения качества продуктов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Органолептическую оценку начинают с внешнего осмотра образцов продуктов. Осмотр лучше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проводить при дневном свете. Осмотром определяют внешний вид продуктов, их цвет.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Определяется запах продуктов. Запах определяется при затаенном дыхании. Для обозначения запаха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пользуются эпитетами: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чистый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>, свежий, ароматный, пряный, молочнокислый, гнилостный, кормовой,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болотный, илистый. Специфический запах обозначается: селедочный, чесночный, мятный, ванильный,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нефтепродуктов и т.д.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Вкус продуктов, как и запах, следует устанавливать при характерной для нее температуре.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При снятии пробы необходимо выполнять некоторые правила предосторожности: из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сырых</w:t>
      </w:r>
      <w:proofErr w:type="gramEnd"/>
    </w:p>
    <w:p w:rsidR="005D0A32" w:rsidRDefault="001C5CB6" w:rsidP="005D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продуктов пробуются только те, которые применяются в сыром виде; вкусовая проба не проводится в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случае обнаружения признаков разложения в виде неприятного запаха,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а также в случае подозрения,</w:t>
      </w:r>
      <w:r w:rsidR="005D0A32" w:rsidRPr="005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0A32" w:rsidRPr="002F13B7">
        <w:rPr>
          <w:rFonts w:ascii="Times New Roman" w:hAnsi="Times New Roman" w:cs="Times New Roman"/>
          <w:color w:val="000000"/>
          <w:sz w:val="28"/>
          <w:szCs w:val="28"/>
        </w:rPr>
        <w:t>что данный продукт был причиной пищевого отравления.</w:t>
      </w:r>
    </w:p>
    <w:p w:rsidR="005D0A32" w:rsidRPr="002F13B7" w:rsidRDefault="005D0A32" w:rsidP="005D0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0A32" w:rsidRPr="002F13B7" w:rsidRDefault="005D0A32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F83A7F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1C5CB6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1C5CB6" w:rsidRPr="002F13B7" w:rsidRDefault="00996E47" w:rsidP="005D0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68593C"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Заведующий МБ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ДОУ «Детский сад №3 «Бекенез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____________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Л.И.Ильясова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D0A32">
        <w:rPr>
          <w:rFonts w:ascii="Times New Roman" w:hAnsi="Times New Roman" w:cs="Times New Roman"/>
          <w:color w:val="000000"/>
          <w:sz w:val="28"/>
          <w:szCs w:val="28"/>
        </w:rPr>
        <w:t xml:space="preserve">              Пр.№     « 04» апрель 2025</w:t>
      </w:r>
      <w:r w:rsidR="001C5CB6" w:rsidRPr="002F13B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5D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мероприятий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gramStart"/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контролю за</w:t>
      </w:r>
      <w:proofErr w:type="gramEnd"/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организацией</w:t>
      </w:r>
    </w:p>
    <w:p w:rsidR="001C5CB6" w:rsidRPr="002F13B7" w:rsidRDefault="001C5CB6" w:rsidP="005D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М</w:t>
      </w:r>
      <w:r w:rsidR="0068593C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 «Детский сад №3 «Бекенез»</w:t>
      </w:r>
    </w:p>
    <w:p w:rsidR="001C5CB6" w:rsidRPr="002F13B7" w:rsidRDefault="001C5CB6" w:rsidP="005D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68593C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D0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96E47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96E47" w:rsidRPr="002F13B7" w:rsidRDefault="00996E47" w:rsidP="005D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6E47" w:rsidRPr="002F13B7" w:rsidRDefault="00996E47" w:rsidP="00996E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500" w:type="dxa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0"/>
        <w:gridCol w:w="5272"/>
        <w:gridCol w:w="2570"/>
        <w:gridCol w:w="2258"/>
      </w:tblGrid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F40594" w:rsidRPr="002F13B7" w:rsidRDefault="004817CB" w:rsidP="00481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4817CB" w:rsidP="00253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выполнения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40594" w:rsidRPr="002F13B7" w:rsidRDefault="004817CB" w:rsidP="00253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F13B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4817CB" w:rsidP="004817CB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организации питания на</w:t>
            </w:r>
            <w:r w:rsidR="005D0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2025г.</w:t>
            </w:r>
          </w:p>
          <w:p w:rsidR="004817CB" w:rsidRPr="002F13B7" w:rsidRDefault="004817CB" w:rsidP="004817CB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5D0A3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4817CB" w:rsidP="004817CB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по организации</w:t>
            </w:r>
          </w:p>
          <w:p w:rsidR="004817CB" w:rsidRPr="002F13B7" w:rsidRDefault="00E50C1C" w:rsidP="004817CB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питания  ДОУ на </w:t>
            </w:r>
            <w:r w:rsidR="005D0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4817CB"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5D0A3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4817CB" w:rsidP="004817C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и функционированием  </w:t>
            </w:r>
          </w:p>
          <w:p w:rsidR="004817CB" w:rsidRPr="002F13B7" w:rsidRDefault="004817CB" w:rsidP="004817CB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технологического оборудования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4817CB" w:rsidP="004817CB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нормативн</w:t>
            </w:r>
            <w:proofErr w:type="gram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</w:t>
            </w:r>
          </w:p>
          <w:p w:rsidR="004817CB" w:rsidRPr="002F13B7" w:rsidRDefault="004817CB" w:rsidP="004817CB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документации для организации </w:t>
            </w:r>
            <w:proofErr w:type="gram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D0A32"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питанием детей  в ДОУ</w:t>
            </w:r>
          </w:p>
          <w:p w:rsidR="004817CB" w:rsidRPr="002F13B7" w:rsidRDefault="004817CB" w:rsidP="004817CB">
            <w:pPr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5D0A3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по питанию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посуды для пищеблока: кастрюли, тазы, ножи,</w:t>
            </w:r>
          </w:p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доски. Приобретение ведер для отходов.</w:t>
            </w:r>
          </w:p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Салавова</w:t>
            </w:r>
            <w:proofErr w:type="spell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Своевременная замена колотой посуды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мере</w:t>
            </w:r>
          </w:p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Салавова</w:t>
            </w:r>
            <w:proofErr w:type="spell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</w:t>
            </w:r>
            <w:r w:rsidR="00E50C1C"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семинаров для заведующих МБ</w:t>
            </w: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ДОУ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23696" w:rsidRPr="002F13B7" w:rsidRDefault="00F23696" w:rsidP="00F23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 «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организацией питания»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F23696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115703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скатертей для групп.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115703" w:rsidRPr="002F13B7" w:rsidRDefault="00115703" w:rsidP="0011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115703" w:rsidRPr="002F13B7" w:rsidRDefault="00115703" w:rsidP="0011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115703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Гаджибекова Н</w:t>
            </w:r>
            <w:proofErr w:type="gram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115703" w:rsidP="0011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703" w:rsidRPr="002F13B7" w:rsidTr="00115703">
        <w:trPr>
          <w:tblCellSpacing w:w="0" w:type="dxa"/>
          <w:jc w:val="center"/>
        </w:trPr>
        <w:tc>
          <w:tcPr>
            <w:tcW w:w="10500" w:type="dxa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606060"/>
            </w:tcBorders>
            <w:vAlign w:val="center"/>
            <w:hideMark/>
          </w:tcPr>
          <w:p w:rsidR="00115703" w:rsidRPr="002F13B7" w:rsidRDefault="00115703" w:rsidP="0011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Работа с родителями</w:t>
            </w:r>
          </w:p>
          <w:p w:rsidR="00115703" w:rsidRPr="002F13B7" w:rsidRDefault="00115703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A42BC1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A42BC1" w:rsidRPr="002F13B7" w:rsidRDefault="00A42BC1" w:rsidP="00A4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родителей об ассортименте</w:t>
            </w:r>
          </w:p>
          <w:p w:rsidR="00A42BC1" w:rsidRPr="002F13B7" w:rsidRDefault="00A42BC1" w:rsidP="00A4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 детей (меню на сегодня).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A42BC1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42BC1" w:rsidRPr="002F13B7" w:rsidRDefault="00A42BC1" w:rsidP="00A4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OLE_LINK7"/>
            <w:bookmarkStart w:id="2" w:name="OLE_LINK8"/>
            <w:bookmarkStart w:id="3" w:name="OLE_LINK9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bookmarkEnd w:id="1"/>
          <w:bookmarkEnd w:id="2"/>
          <w:bookmarkEnd w:id="3"/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детей</w:t>
            </w:r>
          </w:p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плохим аппетитом.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 вопросам организации</w:t>
            </w:r>
          </w:p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 детей в семье через уголки для родителей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Фотовыставка «Питание и воспитание»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Групповые родительские собрания «Питание – основа</w:t>
            </w:r>
          </w:p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 детей»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родительского комитета по организации</w:t>
            </w:r>
          </w:p>
          <w:p w:rsidR="00763787" w:rsidRPr="002F13B7" w:rsidRDefault="00763787" w:rsidP="0076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 в ДОУ. Выполнение натуральных норм.</w:t>
            </w:r>
          </w:p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OLE_LINK50"/>
            <w:bookmarkStart w:id="5" w:name="OLE_LINK51"/>
            <w:bookmarkStart w:id="6" w:name="OLE_LINK52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4"/>
            <w:bookmarkEnd w:id="5"/>
            <w:bookmarkEnd w:id="6"/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Работа с кадрами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4817CB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7CB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4817CB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4817CB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знаний СанПиН поваром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4817CB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OLE_LINK56"/>
            <w:bookmarkStart w:id="8" w:name="OLE_LINK57"/>
            <w:bookmarkStart w:id="9" w:name="OLE_LINK58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7"/>
            <w:bookmarkEnd w:id="8"/>
            <w:bookmarkEnd w:id="9"/>
          </w:p>
        </w:tc>
      </w:tr>
      <w:tr w:rsidR="00763787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25360F" w:rsidRPr="002F13B7" w:rsidRDefault="0025360F" w:rsidP="002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воспитателей на тему:</w:t>
            </w:r>
          </w:p>
          <w:p w:rsidR="0025360F" w:rsidRPr="002F13B7" w:rsidRDefault="0025360F" w:rsidP="002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процесса питания».</w:t>
            </w:r>
          </w:p>
          <w:p w:rsidR="00763787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OLE_LINK65"/>
            <w:bookmarkStart w:id="11" w:name="OLE_LINK66"/>
            <w:bookmarkStart w:id="12" w:name="OLE_LINK67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10"/>
            <w:bookmarkEnd w:id="11"/>
            <w:bookmarkEnd w:id="12"/>
          </w:p>
        </w:tc>
      </w:tr>
      <w:tr w:rsidR="00763787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25360F" w:rsidRPr="002F13B7" w:rsidRDefault="0025360F" w:rsidP="002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 контроль «Привитие культурно -</w:t>
            </w:r>
          </w:p>
          <w:p w:rsidR="0025360F" w:rsidRPr="002F13B7" w:rsidRDefault="0025360F" w:rsidP="00253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гигиенических навыков».</w:t>
            </w:r>
          </w:p>
          <w:p w:rsidR="00763787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OLE_LINK74"/>
            <w:bookmarkStart w:id="14" w:name="OLE_LINK75"/>
            <w:bookmarkStart w:id="15" w:name="OLE_LINK76"/>
            <w:bookmarkStart w:id="16" w:name="OLE_LINK82"/>
            <w:bookmarkStart w:id="17" w:name="OLE_LINK83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13"/>
            <w:bookmarkEnd w:id="14"/>
            <w:bookmarkEnd w:id="15"/>
            <w:bookmarkEnd w:id="16"/>
            <w:bookmarkEnd w:id="17"/>
          </w:p>
        </w:tc>
      </w:tr>
      <w:tr w:rsidR="00763787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763787" w:rsidRPr="002F13B7" w:rsidRDefault="0025360F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Производственное совещание:</w:t>
            </w:r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«Роль воспитателя в организации питания</w:t>
            </w:r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детей»</w:t>
            </w:r>
          </w:p>
          <w:p w:rsidR="00763787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OLE_LINK84"/>
            <w:bookmarkStart w:id="19" w:name="OLE_LINK85"/>
            <w:bookmarkStart w:id="20" w:name="OLE_LINK86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18"/>
            <w:bookmarkEnd w:id="19"/>
            <w:bookmarkEnd w:id="20"/>
          </w:p>
        </w:tc>
      </w:tr>
      <w:tr w:rsidR="00763787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763787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«Отчет комиссии по контролю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детей в группах»</w:t>
            </w:r>
          </w:p>
          <w:p w:rsidR="00763787" w:rsidRPr="002F13B7" w:rsidRDefault="00763787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63787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 совещания по итогам проверки групп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OLE_LINK92"/>
            <w:bookmarkStart w:id="22" w:name="OLE_LINK93"/>
            <w:bookmarkStart w:id="23" w:name="OLE_LINK94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21"/>
            <w:bookmarkEnd w:id="22"/>
            <w:bookmarkEnd w:id="23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совет «Организация питания</w:t>
            </w:r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 в ДОУ».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Работа с детьми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детей основам здорового питания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OLE_LINK103"/>
            <w:bookmarkStart w:id="25" w:name="OLE_LINK104"/>
            <w:bookmarkStart w:id="26" w:name="OLE_LINK105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bookmarkEnd w:id="24"/>
            <w:bookmarkEnd w:id="25"/>
            <w:bookmarkEnd w:id="26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из соленого теста «Мы</w:t>
            </w:r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лепили и катали, в печке русской  выпекали».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OLE_LINK109"/>
            <w:bookmarkStart w:id="28" w:name="OLE_LINK110"/>
            <w:bookmarkStart w:id="29" w:name="OLE_LINK111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bookmarkEnd w:id="27"/>
            <w:bookmarkEnd w:id="28"/>
            <w:bookmarkEnd w:id="29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детей на пищеблок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OLE_LINK115"/>
            <w:bookmarkStart w:id="31" w:name="OLE_LINK116"/>
            <w:bookmarkStart w:id="32" w:name="OLE_LINK117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bookmarkEnd w:id="30"/>
            <w:bookmarkEnd w:id="31"/>
            <w:bookmarkEnd w:id="32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«Путешествие в страну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полезных</w:t>
            </w:r>
            <w:proofErr w:type="gramEnd"/>
          </w:p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продуктов»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OLE_LINK124"/>
            <w:bookmarkStart w:id="34" w:name="OLE_LINK125"/>
            <w:bookmarkStart w:id="35" w:name="OLE_LINK126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  <w:bookmarkEnd w:id="33"/>
            <w:bookmarkEnd w:id="34"/>
            <w:bookmarkEnd w:id="35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Изготовление макета «Живые </w:t>
            </w:r>
            <w:proofErr w:type="spell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витаминки</w:t>
            </w:r>
            <w:proofErr w:type="spell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E5990" w:rsidRPr="002F13B7" w:rsidRDefault="008E5990" w:rsidP="008E5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gramStart"/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организацией питания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осмотра при поступлении каждой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партии продукции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OLE_LINK136"/>
            <w:bookmarkStart w:id="37" w:name="OLE_LINK137"/>
            <w:bookmarkStart w:id="38" w:name="OLE_LINK138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bookmarkEnd w:id="36"/>
            <w:bookmarkEnd w:id="37"/>
            <w:bookmarkEnd w:id="38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OLE_LINK139"/>
            <w:bookmarkStart w:id="40" w:name="OLE_LINK140"/>
            <w:bookmarkStart w:id="41" w:name="OLE_LINK141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bookmarkEnd w:id="39"/>
            <w:bookmarkEnd w:id="40"/>
            <w:bookmarkEnd w:id="41"/>
          </w:p>
        </w:tc>
      </w:tr>
      <w:tr w:rsidR="008E5990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E5990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правил хранения и товарного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соседства</w:t>
            </w:r>
          </w:p>
          <w:p w:rsidR="008E5990" w:rsidRPr="002F13B7" w:rsidRDefault="008E5990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E5990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санитарным состоянием рабочего места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_Hlk2256285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санитарных требований к отпуску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готовой продукции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_Hlk2256310"/>
            <w:bookmarkEnd w:id="42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и выполнение санитарно-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эпидемиологических требований к организации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питания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_Hlk2256336"/>
            <w:bookmarkEnd w:id="43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технологических инструкций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_Hlk2256352"/>
            <w:bookmarkEnd w:id="44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суточной пробы и отбор для хранения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_Hlk2256427"/>
            <w:bookmarkEnd w:id="45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С-витаминизации и йодирования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 питания.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bookmarkEnd w:id="46"/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контроля качества продукции,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наличия товаросопроводительных документов,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учётно-отчётной документации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OLE_LINK177"/>
            <w:bookmarkStart w:id="48" w:name="OLE_LINK178"/>
            <w:bookmarkStart w:id="49" w:name="OLE_LINK179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47"/>
            <w:bookmarkEnd w:id="48"/>
            <w:bookmarkEnd w:id="49"/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закладкой продуктов на пищеблоке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E5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OLE_LINK212"/>
            <w:bookmarkStart w:id="51" w:name="OLE_LINK213"/>
            <w:bookmarkStart w:id="52" w:name="OLE_LINK214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bookmarkEnd w:id="50"/>
            <w:bookmarkEnd w:id="51"/>
            <w:bookmarkEnd w:id="52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OLE_LINK185"/>
            <w:bookmarkStart w:id="54" w:name="OLE_LINK186"/>
            <w:bookmarkStart w:id="55" w:name="OLE_LINK187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  <w:bookmarkEnd w:id="53"/>
            <w:bookmarkEnd w:id="54"/>
            <w:bookmarkEnd w:id="55"/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входного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условиями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транспортировки продуктов питания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поставщиков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привоза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продуктов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организацией процесса кормления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группах</w:t>
            </w:r>
            <w:proofErr w:type="gramEnd"/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систематически комиссия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питанию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взвешивания порций на группах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питанию родители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инструкций выполнения</w:t>
            </w:r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технологических процессов на пищеблоке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Соблюдение графика выдачи готовой продукции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группе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ежедневно комиссия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857882" w:rsidRPr="002F13B7" w:rsidRDefault="00857882" w:rsidP="00857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питанию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FA0658" w:rsidRPr="002F13B7" w:rsidRDefault="00FA0658" w:rsidP="00FA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состоянием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уборочного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разделочного</w:t>
            </w:r>
          </w:p>
          <w:p w:rsidR="00FA0658" w:rsidRPr="002F13B7" w:rsidRDefault="00FA0658" w:rsidP="00FA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инвентаря на пищеблоке.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FA0658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FA0658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Гаджибекова Н.А. 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FA0658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FA0658" w:rsidRPr="002F13B7" w:rsidRDefault="00FA0658" w:rsidP="00FA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за температурным режимом в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холодильных</w:t>
            </w:r>
            <w:proofErr w:type="gramEnd"/>
          </w:p>
          <w:p w:rsidR="00FA0658" w:rsidRPr="002F13B7" w:rsidRDefault="00FA0658" w:rsidP="00FA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установках</w:t>
            </w:r>
            <w:proofErr w:type="gramEnd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FA0658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FA0658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A60C6C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A60C6C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выполнения натуральных норм питания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A60C6C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месяц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A60C6C" w:rsidRPr="002F13B7" w:rsidRDefault="00A60C6C" w:rsidP="00A6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:rsidR="00A60C6C" w:rsidRPr="002F13B7" w:rsidRDefault="00A60C6C" w:rsidP="00A6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8E71B4"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2F1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Работа с поставщиками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на поставку продуктов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раза в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  <w:tr w:rsidR="00857882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заявок на продук</w:t>
            </w:r>
            <w:bookmarkStart w:id="56" w:name="OLE_LINK233"/>
            <w:bookmarkStart w:id="57" w:name="OLE_LINK234"/>
            <w:bookmarkStart w:id="58" w:name="OLE_LINK235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</w:t>
            </w:r>
          </w:p>
          <w:bookmarkEnd w:id="56"/>
          <w:bookmarkEnd w:id="57"/>
          <w:bookmarkEnd w:id="58"/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необходимости</w:t>
            </w:r>
          </w:p>
          <w:p w:rsidR="00857882" w:rsidRPr="002F13B7" w:rsidRDefault="00857882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57882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Салавова</w:t>
            </w:r>
            <w:proofErr w:type="spellEnd"/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</w:tc>
      </w:tr>
      <w:tr w:rsidR="00EA7ECD" w:rsidRPr="002F13B7" w:rsidTr="00857882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vAlign w:val="center"/>
            <w:hideMark/>
          </w:tcPr>
          <w:p w:rsidR="00EA7ECD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vAlign w:val="center"/>
          </w:tcPr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Постоянный контроль за качеством </w:t>
            </w:r>
            <w:proofErr w:type="gramStart"/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поставляемых</w:t>
            </w:r>
            <w:proofErr w:type="gramEnd"/>
          </w:p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продуктов.</w:t>
            </w:r>
          </w:p>
          <w:p w:rsidR="00EA7ECD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</w:t>
            </w:r>
          </w:p>
          <w:p w:rsidR="00EA7ECD" w:rsidRPr="002F13B7" w:rsidRDefault="00EA7ECD" w:rsidP="00EA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</w:p>
          <w:p w:rsidR="00EA7ECD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EA7ECD" w:rsidRPr="002F13B7" w:rsidRDefault="00EA7ECD" w:rsidP="00253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Л.И.</w:t>
            </w:r>
          </w:p>
        </w:tc>
      </w:tr>
    </w:tbl>
    <w:p w:rsidR="00E06C8E" w:rsidRPr="002F13B7" w:rsidRDefault="00E06C8E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C8E" w:rsidRPr="002F13B7" w:rsidRDefault="00E06C8E" w:rsidP="00E06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организацией </w:t>
      </w:r>
      <w:r w:rsidR="00E50C1C"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питания в МБ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 «Детский сад №3 «Бекенез</w:t>
      </w:r>
      <w:r w:rsidR="005D0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январь – март 2025</w:t>
      </w: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E06C8E" w:rsidRPr="002F13B7" w:rsidRDefault="00E06C8E" w:rsidP="00E06C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контроля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неделя 2 неделя </w:t>
      </w:r>
      <w:proofErr w:type="spellStart"/>
      <w:proofErr w:type="gram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Пн</w:t>
      </w:r>
      <w:proofErr w:type="spellEnd"/>
      <w:proofErr w:type="gram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Вт Ср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Пт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Пн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Вт Ср </w:t>
      </w:r>
      <w:proofErr w:type="spellStart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</w:t>
      </w:r>
      <w:proofErr w:type="spellEnd"/>
      <w:r w:rsidRPr="002F1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3B7">
        <w:rPr>
          <w:rFonts w:ascii="Times New Roman" w:hAnsi="Times New Roman" w:cs="Times New Roman"/>
          <w:color w:val="000000"/>
          <w:sz w:val="28"/>
          <w:szCs w:val="28"/>
        </w:rPr>
        <w:t>Санитарное состояние пищеблока, соблюдение графика уборки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Соблюдение режима питания, графика выдачи пищи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Исправность технологического и холодильного оборудования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Маркировка посуды, уборочного и разделочного инвентаря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Ведение журнала температурного режима холодильного оборудования,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журнала здоровья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Соблюдение товарного соседства при хранении продуктов питания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 сырых и скоропортящихся продуктов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Витаминизация готовых блюд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Бракераж готовой продукции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Условия хранения моющих средств и </w:t>
      </w:r>
      <w:proofErr w:type="spell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дезрастворов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(наличие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документов подтверждающих их качество и безопасность)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Состояние посуды для приготовления и приема пищи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товаро</w:t>
      </w:r>
      <w:proofErr w:type="spellEnd"/>
      <w:r w:rsidRPr="002F13B7">
        <w:rPr>
          <w:rFonts w:ascii="Times New Roman" w:hAnsi="Times New Roman" w:cs="Times New Roman"/>
          <w:color w:val="000000"/>
          <w:sz w:val="28"/>
          <w:szCs w:val="28"/>
        </w:rPr>
        <w:t>-сопроводительных</w:t>
      </w:r>
      <w:proofErr w:type="gramEnd"/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подтверждающих их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Сроки реализации продуктов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Суточные пробы, отбор и хранение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Соблюдение поточности технологических процессов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Соответствие количества приготовленной пищи объемам и числу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порций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Соответствие закладки продуктов меню-требованию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Соблюдение технологии приготовления блюд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в группах для приема пищи в соответствии </w:t>
      </w:r>
      <w:proofErr w:type="gramStart"/>
      <w:r w:rsidRPr="002F13B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возрастом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Соблюдение охраны труда на пищеблоке, наличие медицинской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3B7">
        <w:rPr>
          <w:rFonts w:ascii="Times New Roman" w:hAnsi="Times New Roman" w:cs="Times New Roman"/>
          <w:color w:val="000000"/>
          <w:sz w:val="28"/>
          <w:szCs w:val="28"/>
        </w:rPr>
        <w:t>аптечки</w:t>
      </w:r>
    </w:p>
    <w:p w:rsidR="001C5CB6" w:rsidRPr="002F13B7" w:rsidRDefault="001C5CB6" w:rsidP="001C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08E8" w:rsidRPr="002F13B7" w:rsidRDefault="004908E8" w:rsidP="00B84F87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4908E8" w:rsidRPr="002F13B7" w:rsidRDefault="004908E8" w:rsidP="00B84F87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4908E8" w:rsidRPr="00200320" w:rsidRDefault="004908E8" w:rsidP="00B84F87">
      <w:pPr>
        <w:tabs>
          <w:tab w:val="left" w:pos="3885"/>
        </w:tabs>
        <w:rPr>
          <w:rFonts w:ascii="Times New Roman" w:hAnsi="Times New Roman" w:cs="Times New Roman"/>
        </w:rPr>
      </w:pPr>
    </w:p>
    <w:sectPr w:rsidR="004908E8" w:rsidRPr="00200320" w:rsidSect="00BA6F6B">
      <w:pgSz w:w="11906" w:h="16838"/>
      <w:pgMar w:top="1134" w:right="850" w:bottom="113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8E2"/>
    <w:multiLevelType w:val="hybridMultilevel"/>
    <w:tmpl w:val="3A3E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B9C"/>
    <w:rsid w:val="00013F28"/>
    <w:rsid w:val="00034387"/>
    <w:rsid w:val="000556B0"/>
    <w:rsid w:val="000618F1"/>
    <w:rsid w:val="00063863"/>
    <w:rsid w:val="00084350"/>
    <w:rsid w:val="00093915"/>
    <w:rsid w:val="000C11C9"/>
    <w:rsid w:val="000E0FDA"/>
    <w:rsid w:val="00115703"/>
    <w:rsid w:val="001322AD"/>
    <w:rsid w:val="00137346"/>
    <w:rsid w:val="001A2AC2"/>
    <w:rsid w:val="001A3973"/>
    <w:rsid w:val="001B33B1"/>
    <w:rsid w:val="001B73F0"/>
    <w:rsid w:val="001C5CB6"/>
    <w:rsid w:val="001F7ABD"/>
    <w:rsid w:val="00200320"/>
    <w:rsid w:val="00210F54"/>
    <w:rsid w:val="0025360F"/>
    <w:rsid w:val="0026426A"/>
    <w:rsid w:val="00264C6C"/>
    <w:rsid w:val="002F13B7"/>
    <w:rsid w:val="0034096F"/>
    <w:rsid w:val="00352DFC"/>
    <w:rsid w:val="003642B2"/>
    <w:rsid w:val="00393B9C"/>
    <w:rsid w:val="003A3BA5"/>
    <w:rsid w:val="003A44AF"/>
    <w:rsid w:val="004241B8"/>
    <w:rsid w:val="004573D1"/>
    <w:rsid w:val="004817CB"/>
    <w:rsid w:val="004846AF"/>
    <w:rsid w:val="00485CC9"/>
    <w:rsid w:val="004908E8"/>
    <w:rsid w:val="004C50B4"/>
    <w:rsid w:val="004F364F"/>
    <w:rsid w:val="00513C93"/>
    <w:rsid w:val="00546671"/>
    <w:rsid w:val="00556A97"/>
    <w:rsid w:val="00570154"/>
    <w:rsid w:val="005739C8"/>
    <w:rsid w:val="005819E7"/>
    <w:rsid w:val="005B4FC6"/>
    <w:rsid w:val="005C2B29"/>
    <w:rsid w:val="005D0A32"/>
    <w:rsid w:val="005E6CF9"/>
    <w:rsid w:val="005F1164"/>
    <w:rsid w:val="00653EFE"/>
    <w:rsid w:val="0067312E"/>
    <w:rsid w:val="0068593C"/>
    <w:rsid w:val="006A04F7"/>
    <w:rsid w:val="006A5035"/>
    <w:rsid w:val="006D1E5A"/>
    <w:rsid w:val="00753A24"/>
    <w:rsid w:val="00763787"/>
    <w:rsid w:val="007648C3"/>
    <w:rsid w:val="00767CA0"/>
    <w:rsid w:val="00783579"/>
    <w:rsid w:val="008503AE"/>
    <w:rsid w:val="00854CF3"/>
    <w:rsid w:val="00857882"/>
    <w:rsid w:val="008E5990"/>
    <w:rsid w:val="008E71B4"/>
    <w:rsid w:val="009519F8"/>
    <w:rsid w:val="00954751"/>
    <w:rsid w:val="00955A2D"/>
    <w:rsid w:val="00972F55"/>
    <w:rsid w:val="00996E47"/>
    <w:rsid w:val="009F29AC"/>
    <w:rsid w:val="00A42BC1"/>
    <w:rsid w:val="00A60C6C"/>
    <w:rsid w:val="00A76672"/>
    <w:rsid w:val="00A82706"/>
    <w:rsid w:val="00A97CF2"/>
    <w:rsid w:val="00AC061F"/>
    <w:rsid w:val="00B84F87"/>
    <w:rsid w:val="00B9181D"/>
    <w:rsid w:val="00BA6F6B"/>
    <w:rsid w:val="00BD74E9"/>
    <w:rsid w:val="00BE14B2"/>
    <w:rsid w:val="00C0371F"/>
    <w:rsid w:val="00C94459"/>
    <w:rsid w:val="00CB2AFC"/>
    <w:rsid w:val="00D076A0"/>
    <w:rsid w:val="00D20ED8"/>
    <w:rsid w:val="00D36441"/>
    <w:rsid w:val="00D82791"/>
    <w:rsid w:val="00DD2807"/>
    <w:rsid w:val="00E00C06"/>
    <w:rsid w:val="00E06C8E"/>
    <w:rsid w:val="00E471F5"/>
    <w:rsid w:val="00E50C1C"/>
    <w:rsid w:val="00EA7ECD"/>
    <w:rsid w:val="00EB1B1A"/>
    <w:rsid w:val="00F23696"/>
    <w:rsid w:val="00F335DB"/>
    <w:rsid w:val="00F356DA"/>
    <w:rsid w:val="00F40594"/>
    <w:rsid w:val="00F83A7F"/>
    <w:rsid w:val="00F86421"/>
    <w:rsid w:val="00FA0658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74AEB-9949-4BA6-AE0F-E2096123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89285773404</cp:lastModifiedBy>
  <cp:revision>137</cp:revision>
  <cp:lastPrinted>2025-04-16T15:35:00Z</cp:lastPrinted>
  <dcterms:created xsi:type="dcterms:W3CDTF">2014-03-12T08:43:00Z</dcterms:created>
  <dcterms:modified xsi:type="dcterms:W3CDTF">2025-04-18T09:54:00Z</dcterms:modified>
</cp:coreProperties>
</file>